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70" w:rsidRDefault="00085AD0" w:rsidP="00457660">
      <w:pPr>
        <w:rPr>
          <w:rStyle w:val="Utheving"/>
          <w:i w:val="0"/>
        </w:rPr>
      </w:pPr>
      <w:r>
        <w:rPr>
          <w:rStyle w:val="Utheving"/>
          <w:i w:val="0"/>
        </w:rPr>
        <w:t>Nisserebus 2014</w:t>
      </w:r>
      <w:r w:rsidR="00AF0370">
        <w:rPr>
          <w:rStyle w:val="Utheving"/>
          <w:i w:val="0"/>
        </w:rPr>
        <w:t xml:space="preserve"> </w:t>
      </w:r>
    </w:p>
    <w:p w:rsidR="00AF0370" w:rsidRDefault="00AF0370" w:rsidP="00457660">
      <w:pPr>
        <w:rPr>
          <w:rStyle w:val="Utheving"/>
          <w:i w:val="0"/>
        </w:rPr>
      </w:pPr>
    </w:p>
    <w:p w:rsidR="001F7A2C" w:rsidRDefault="001F7A2C" w:rsidP="00457660">
      <w:pPr>
        <w:rPr>
          <w:rStyle w:val="Utheving"/>
          <w:i w:val="0"/>
        </w:rPr>
      </w:pPr>
      <w:r>
        <w:rPr>
          <w:rStyle w:val="Utheving"/>
          <w:i w:val="0"/>
        </w:rPr>
        <w:t xml:space="preserve">Nissen har farta Henning på kryss og tvers noen år nå, for å unngå alt for mange gjentagelser er det tatt inn noen andre egennavn </w:t>
      </w:r>
      <w:r w:rsidR="00085AD0">
        <w:rPr>
          <w:rStyle w:val="Utheving"/>
          <w:i w:val="0"/>
        </w:rPr>
        <w:t>enn stedsnavn</w:t>
      </w:r>
      <w:r w:rsidR="00507B04">
        <w:rPr>
          <w:rStyle w:val="Utheving"/>
          <w:i w:val="0"/>
        </w:rPr>
        <w:t>,</w:t>
      </w:r>
      <w:r w:rsidR="00085AD0">
        <w:rPr>
          <w:rStyle w:val="Utheving"/>
          <w:i w:val="0"/>
        </w:rPr>
        <w:t xml:space="preserve"> samt</w:t>
      </w:r>
      <w:r>
        <w:rPr>
          <w:rStyle w:val="Utheving"/>
          <w:i w:val="0"/>
        </w:rPr>
        <w:t xml:space="preserve"> titler og ett adjektiv. Men alt er </w:t>
      </w:r>
      <w:r w:rsidR="00D96944">
        <w:rPr>
          <w:rStyle w:val="Utheving"/>
          <w:i w:val="0"/>
        </w:rPr>
        <w:t xml:space="preserve">omtrent </w:t>
      </w:r>
      <w:r>
        <w:rPr>
          <w:rStyle w:val="Utheving"/>
          <w:i w:val="0"/>
        </w:rPr>
        <w:t xml:space="preserve">innenfor hva som har skjedd i bygda i jubileumsåret. Send løsningssvaret til </w:t>
      </w:r>
      <w:r w:rsidR="00C4031B">
        <w:rPr>
          <w:rStyle w:val="Utheving"/>
          <w:i w:val="0"/>
        </w:rPr>
        <w:t xml:space="preserve">Randi Omli tlf </w:t>
      </w:r>
      <w:r>
        <w:rPr>
          <w:rStyle w:val="Utheving"/>
          <w:i w:val="0"/>
        </w:rPr>
        <w:t xml:space="preserve">48094221 innen 20.dags jul. Trekning av gavekort på pizza på årsmøtet. </w:t>
      </w:r>
      <w:r w:rsidR="00085AD0">
        <w:rPr>
          <w:rStyle w:val="Utheving"/>
          <w:i w:val="0"/>
        </w:rPr>
        <w:t>Bli med på nissens ferd i Henning i 2014. Lykke til!</w:t>
      </w:r>
    </w:p>
    <w:p w:rsidR="001F7A2C" w:rsidRDefault="001F7A2C" w:rsidP="00457660">
      <w:pPr>
        <w:rPr>
          <w:rStyle w:val="Utheving"/>
          <w:i w:val="0"/>
        </w:rPr>
      </w:pPr>
    </w:p>
    <w:p w:rsidR="00C4031B" w:rsidRPr="004B0920" w:rsidRDefault="004B0920" w:rsidP="00457660">
      <w:pPr>
        <w:rPr>
          <w:rStyle w:val="Utheving"/>
          <w:sz w:val="28"/>
          <w:szCs w:val="28"/>
        </w:rPr>
      </w:pPr>
      <w:r>
        <w:rPr>
          <w:rStyle w:val="Utheving"/>
          <w:sz w:val="28"/>
          <w:szCs w:val="28"/>
        </w:rPr>
        <w:t>«</w:t>
      </w:r>
      <w:r w:rsidR="00E72565" w:rsidRPr="004B0920">
        <w:rPr>
          <w:rStyle w:val="Utheving"/>
          <w:sz w:val="28"/>
          <w:szCs w:val="28"/>
        </w:rPr>
        <w:t>For en kveld</w:t>
      </w:r>
      <w:r w:rsidR="00F823A2" w:rsidRPr="004B0920">
        <w:rPr>
          <w:rStyle w:val="Utheving"/>
          <w:sz w:val="28"/>
          <w:szCs w:val="28"/>
        </w:rPr>
        <w:t>! For en fest!</w:t>
      </w:r>
      <w:r w:rsidR="00E72565" w:rsidRPr="004B0920">
        <w:rPr>
          <w:rStyle w:val="Utheving"/>
          <w:sz w:val="28"/>
          <w:szCs w:val="28"/>
        </w:rPr>
        <w:t xml:space="preserve"> </w:t>
      </w:r>
      <w:r w:rsidR="00D96944" w:rsidRPr="004B0920">
        <w:rPr>
          <w:rStyle w:val="Utheving"/>
          <w:sz w:val="28"/>
          <w:szCs w:val="28"/>
        </w:rPr>
        <w:t>For ei</w:t>
      </w:r>
      <w:r w:rsidR="00A52663" w:rsidRPr="004B0920">
        <w:rPr>
          <w:rStyle w:val="Utheving"/>
          <w:sz w:val="28"/>
          <w:szCs w:val="28"/>
        </w:rPr>
        <w:t xml:space="preserve"> natt!</w:t>
      </w:r>
      <w:r>
        <w:rPr>
          <w:rStyle w:val="Utheving"/>
          <w:sz w:val="28"/>
          <w:szCs w:val="28"/>
        </w:rPr>
        <w:t>»</w:t>
      </w:r>
      <w:r w:rsidR="00A52663" w:rsidRPr="004B0920">
        <w:rPr>
          <w:rStyle w:val="Utheving"/>
          <w:sz w:val="28"/>
          <w:szCs w:val="28"/>
        </w:rPr>
        <w:t xml:space="preserve"> </w:t>
      </w:r>
    </w:p>
    <w:p w:rsidR="00C4031B" w:rsidRDefault="00C4031B" w:rsidP="00457660">
      <w:pPr>
        <w:rPr>
          <w:rStyle w:val="Utheving"/>
          <w:i w:val="0"/>
        </w:rPr>
      </w:pPr>
    </w:p>
    <w:p w:rsidR="00D109CD" w:rsidRDefault="00E72565" w:rsidP="00457660">
      <w:pPr>
        <w:rPr>
          <w:rStyle w:val="Utheving"/>
          <w:i w:val="0"/>
        </w:rPr>
      </w:pPr>
      <w:r>
        <w:rPr>
          <w:rStyle w:val="Utheving"/>
          <w:i w:val="0"/>
        </w:rPr>
        <w:t>Nissen våknet</w:t>
      </w:r>
      <w:r w:rsidR="00C4031B">
        <w:rPr>
          <w:rStyle w:val="Utheving"/>
          <w:i w:val="0"/>
        </w:rPr>
        <w:t xml:space="preserve"> langt ut</w:t>
      </w:r>
      <w:r w:rsidR="001F7A2C">
        <w:rPr>
          <w:rStyle w:val="Utheving"/>
          <w:i w:val="0"/>
        </w:rPr>
        <w:t>på vinteren</w:t>
      </w:r>
      <w:r>
        <w:rPr>
          <w:rStyle w:val="Utheving"/>
          <w:i w:val="0"/>
        </w:rPr>
        <w:t xml:space="preserve">. </w:t>
      </w:r>
      <w:r w:rsidR="00F823A2">
        <w:rPr>
          <w:rStyle w:val="Utheving"/>
          <w:i w:val="0"/>
        </w:rPr>
        <w:t>11.januar</w:t>
      </w:r>
      <w:r w:rsidR="00DE1D4B">
        <w:rPr>
          <w:rStyle w:val="Utheving"/>
          <w:i w:val="0"/>
        </w:rPr>
        <w:t xml:space="preserve"> 2014</w:t>
      </w:r>
      <w:r w:rsidR="00F823A2">
        <w:rPr>
          <w:rStyle w:val="Utheving"/>
          <w:i w:val="0"/>
        </w:rPr>
        <w:t xml:space="preserve"> var </w:t>
      </w:r>
      <w:r w:rsidR="00DE1D4B">
        <w:rPr>
          <w:rStyle w:val="Utheving"/>
          <w:i w:val="0"/>
        </w:rPr>
        <w:t xml:space="preserve">gått over i </w:t>
      </w:r>
      <w:r w:rsidR="00F823A2">
        <w:rPr>
          <w:rStyle w:val="Utheving"/>
          <w:i w:val="0"/>
        </w:rPr>
        <w:t>historie</w:t>
      </w:r>
      <w:r w:rsidR="00CB1C41">
        <w:rPr>
          <w:rStyle w:val="Utheving"/>
          <w:i w:val="0"/>
        </w:rPr>
        <w:t>n, men</w:t>
      </w:r>
      <w:r w:rsidR="00DE1D4B">
        <w:rPr>
          <w:rStyle w:val="Utheving"/>
          <w:i w:val="0"/>
        </w:rPr>
        <w:t xml:space="preserve"> minnene </w:t>
      </w:r>
      <w:r w:rsidR="00F823A2">
        <w:rPr>
          <w:rStyle w:val="Utheving"/>
          <w:i w:val="0"/>
        </w:rPr>
        <w:t xml:space="preserve">skulle han leve lenge på. </w:t>
      </w:r>
      <w:r>
        <w:rPr>
          <w:rStyle w:val="Utheving"/>
          <w:i w:val="0"/>
        </w:rPr>
        <w:t>Han husket</w:t>
      </w:r>
      <w:r w:rsidR="00BE417F">
        <w:rPr>
          <w:rStyle w:val="Utheving"/>
          <w:i w:val="0"/>
        </w:rPr>
        <w:t xml:space="preserve"> at han hadde tørket tårene under utnevnelsen av</w:t>
      </w:r>
      <w:r>
        <w:rPr>
          <w:rStyle w:val="Utheving"/>
          <w:i w:val="0"/>
        </w:rPr>
        <w:t xml:space="preserve"> æresmedlemmene,</w:t>
      </w:r>
      <w:r w:rsidR="00F823A2">
        <w:rPr>
          <w:rStyle w:val="Utheving"/>
          <w:i w:val="0"/>
        </w:rPr>
        <w:t xml:space="preserve"> forsynt seg grovt av lukket valnøtt,</w:t>
      </w:r>
      <w:r w:rsidR="000A382C">
        <w:rPr>
          <w:rStyle w:val="Utheving"/>
          <w:i w:val="0"/>
        </w:rPr>
        <w:t xml:space="preserve"> danset på bordet</w:t>
      </w:r>
      <w:r>
        <w:rPr>
          <w:rStyle w:val="Utheving"/>
          <w:i w:val="0"/>
        </w:rPr>
        <w:t xml:space="preserve"> og turnet i vinduskarmen.</w:t>
      </w:r>
      <w:r w:rsidR="00A52663">
        <w:rPr>
          <w:rStyle w:val="Utheving"/>
          <w:i w:val="0"/>
        </w:rPr>
        <w:t xml:space="preserve"> Hodepinen var vel fortjent. </w:t>
      </w:r>
    </w:p>
    <w:p w:rsidR="00D109CD" w:rsidRDefault="00D109CD" w:rsidP="00457660">
      <w:pPr>
        <w:rPr>
          <w:rStyle w:val="Utheving"/>
          <w:i w:val="0"/>
        </w:rPr>
      </w:pPr>
    </w:p>
    <w:p w:rsidR="000E0162" w:rsidRDefault="00A52663" w:rsidP="00457660">
      <w:pPr>
        <w:rPr>
          <w:rStyle w:val="Utheving"/>
          <w:i w:val="0"/>
        </w:rPr>
      </w:pPr>
      <w:r>
        <w:rPr>
          <w:rStyle w:val="Utheving"/>
          <w:i w:val="0"/>
        </w:rPr>
        <w:t>Nissen</w:t>
      </w:r>
      <w:r w:rsidR="00E72565">
        <w:rPr>
          <w:rStyle w:val="Utheving"/>
          <w:i w:val="0"/>
        </w:rPr>
        <w:t xml:space="preserve"> hadde blitt med formann i festkomiteen på jakt etter na</w:t>
      </w:r>
      <w:r w:rsidR="00C4031B">
        <w:rPr>
          <w:rStyle w:val="Utheving"/>
          <w:i w:val="0"/>
        </w:rPr>
        <w:t>chspiel. Kanskje</w:t>
      </w:r>
      <w:r w:rsidR="00F823A2">
        <w:rPr>
          <w:rStyle w:val="Utheving"/>
          <w:i w:val="0"/>
        </w:rPr>
        <w:t xml:space="preserve"> ville </w:t>
      </w:r>
      <w:r w:rsidR="00C4031B">
        <w:rPr>
          <w:rStyle w:val="Utheving"/>
          <w:i w:val="0"/>
        </w:rPr>
        <w:t>det bli et</w:t>
      </w:r>
      <w:r w:rsidR="00AF0370">
        <w:rPr>
          <w:rStyle w:val="Utheving"/>
          <w:i w:val="0"/>
        </w:rPr>
        <w:t xml:space="preserve"> på</w:t>
      </w:r>
      <w:r w:rsidR="00345531">
        <w:rPr>
          <w:rStyle w:val="Utheving"/>
          <w:i w:val="0"/>
        </w:rPr>
        <w:t xml:space="preserve"> </w:t>
      </w:r>
      <w:r w:rsidR="00AF0370">
        <w:rPr>
          <w:rStyle w:val="Utheving"/>
          <w:i w:val="0"/>
        </w:rPr>
        <w:t>(</w:t>
      </w:r>
      <w:r w:rsidR="00345531">
        <w:rPr>
          <w:rStyle w:val="Utheving"/>
          <w:i w:val="0"/>
        </w:rPr>
        <w:t>1</w:t>
      </w:r>
      <w:r w:rsidR="003B008E">
        <w:rPr>
          <w:rStyle w:val="Utheving"/>
          <w:i w:val="0"/>
        </w:rPr>
        <w:t>) «ikke gammel bolig</w:t>
      </w:r>
      <w:r w:rsidR="006465AB">
        <w:rPr>
          <w:rStyle w:val="Utheving"/>
          <w:i w:val="0"/>
        </w:rPr>
        <w:t>»</w:t>
      </w:r>
      <w:r w:rsidR="00F823A2">
        <w:rPr>
          <w:rStyle w:val="Utheving"/>
          <w:i w:val="0"/>
        </w:rPr>
        <w:t xml:space="preserve"> </w:t>
      </w:r>
      <w:r w:rsidR="00DE1D4B">
        <w:rPr>
          <w:rStyle w:val="Utheving"/>
          <w:i w:val="0"/>
        </w:rPr>
        <w:t xml:space="preserve">Men han var sliten av kvelden. </w:t>
      </w:r>
      <w:r w:rsidR="00345531">
        <w:rPr>
          <w:rStyle w:val="Utheving"/>
          <w:i w:val="0"/>
        </w:rPr>
        <w:t xml:space="preserve"> P</w:t>
      </w:r>
      <w:r w:rsidR="00DE1D4B">
        <w:rPr>
          <w:rStyle w:val="Utheving"/>
          <w:i w:val="0"/>
        </w:rPr>
        <w:t xml:space="preserve">å </w:t>
      </w:r>
      <w:r w:rsidR="00AF0370">
        <w:rPr>
          <w:rStyle w:val="Utheving"/>
          <w:i w:val="0"/>
        </w:rPr>
        <w:t>(</w:t>
      </w:r>
      <w:r w:rsidR="00345531">
        <w:rPr>
          <w:rStyle w:val="Utheving"/>
          <w:i w:val="0"/>
        </w:rPr>
        <w:t>2</w:t>
      </w:r>
      <w:r w:rsidR="00AF0370">
        <w:rPr>
          <w:rStyle w:val="Utheving"/>
          <w:i w:val="0"/>
        </w:rPr>
        <w:t>)</w:t>
      </w:r>
      <w:r w:rsidR="00345531">
        <w:rPr>
          <w:rStyle w:val="Utheving"/>
          <w:i w:val="0"/>
        </w:rPr>
        <w:t xml:space="preserve"> «M</w:t>
      </w:r>
      <w:r w:rsidR="00DE1D4B">
        <w:rPr>
          <w:rStyle w:val="Utheving"/>
          <w:i w:val="0"/>
        </w:rPr>
        <w:t>attene»</w:t>
      </w:r>
      <w:r w:rsidR="00675D6D">
        <w:rPr>
          <w:rStyle w:val="Utheving"/>
          <w:i w:val="0"/>
        </w:rPr>
        <w:t xml:space="preserve"> da? H</w:t>
      </w:r>
      <w:r w:rsidR="00722476">
        <w:rPr>
          <w:rStyle w:val="Utheving"/>
          <w:i w:val="0"/>
        </w:rPr>
        <w:t>usfrua der</w:t>
      </w:r>
      <w:r w:rsidR="00DE1D4B">
        <w:rPr>
          <w:rStyle w:val="Utheving"/>
          <w:i w:val="0"/>
        </w:rPr>
        <w:t xml:space="preserve"> </w:t>
      </w:r>
      <w:r w:rsidR="000A382C">
        <w:rPr>
          <w:rStyle w:val="Utheving"/>
          <w:i w:val="0"/>
        </w:rPr>
        <w:t>sa vel ikke nei ti</w:t>
      </w:r>
      <w:r w:rsidR="00722476">
        <w:rPr>
          <w:rStyle w:val="Utheving"/>
          <w:i w:val="0"/>
        </w:rPr>
        <w:t>l en fest. Men joda det var</w:t>
      </w:r>
      <w:r w:rsidR="00334CF0">
        <w:rPr>
          <w:rStyle w:val="Utheving"/>
          <w:i w:val="0"/>
        </w:rPr>
        <w:t xml:space="preserve"> så</w:t>
      </w:r>
      <w:r w:rsidR="000A382C">
        <w:rPr>
          <w:rStyle w:val="Utheving"/>
          <w:i w:val="0"/>
        </w:rPr>
        <w:t xml:space="preserve"> mye å holde sty</w:t>
      </w:r>
      <w:r w:rsidR="00A96DAA">
        <w:rPr>
          <w:rStyle w:val="Utheving"/>
          <w:i w:val="0"/>
        </w:rPr>
        <w:t>r på</w:t>
      </w:r>
      <w:r w:rsidR="006D113D">
        <w:rPr>
          <w:rStyle w:val="Utheving"/>
          <w:i w:val="0"/>
        </w:rPr>
        <w:t>, sjø</w:t>
      </w:r>
      <w:r w:rsidR="00507B04">
        <w:rPr>
          <w:rStyle w:val="Utheving"/>
          <w:i w:val="0"/>
        </w:rPr>
        <w:t xml:space="preserve">. Det var planer for </w:t>
      </w:r>
      <w:r w:rsidR="005354C3">
        <w:rPr>
          <w:rStyle w:val="Utheving"/>
          <w:i w:val="0"/>
        </w:rPr>
        <w:t xml:space="preserve">et </w:t>
      </w:r>
      <w:r w:rsidR="00507B04">
        <w:rPr>
          <w:rStyle w:val="Utheving"/>
          <w:i w:val="0"/>
        </w:rPr>
        <w:t>stor</w:t>
      </w:r>
      <w:r w:rsidR="00AF0370">
        <w:rPr>
          <w:rStyle w:val="Utheving"/>
          <w:i w:val="0"/>
        </w:rPr>
        <w:t>t</w:t>
      </w:r>
      <w:r w:rsidR="00507B04">
        <w:rPr>
          <w:rStyle w:val="Utheving"/>
          <w:i w:val="0"/>
        </w:rPr>
        <w:t xml:space="preserve"> arrangement</w:t>
      </w:r>
      <w:r w:rsidR="00A96DAA">
        <w:rPr>
          <w:rStyle w:val="Utheving"/>
          <w:i w:val="0"/>
        </w:rPr>
        <w:t>.</w:t>
      </w:r>
      <w:r w:rsidR="004D63F3">
        <w:rPr>
          <w:rStyle w:val="Utheving"/>
          <w:i w:val="0"/>
        </w:rPr>
        <w:t xml:space="preserve">  Dessuten skulle en hel</w:t>
      </w:r>
      <w:r w:rsidR="00AF0370">
        <w:rPr>
          <w:rStyle w:val="Utheving"/>
          <w:i w:val="0"/>
        </w:rPr>
        <w:t xml:space="preserve"> gjeng fra bygda dra til</w:t>
      </w:r>
      <w:r w:rsidR="00345531">
        <w:rPr>
          <w:rStyle w:val="Utheving"/>
          <w:i w:val="0"/>
        </w:rPr>
        <w:t xml:space="preserve"> </w:t>
      </w:r>
      <w:r w:rsidR="00AF0370">
        <w:rPr>
          <w:rStyle w:val="Utheving"/>
          <w:i w:val="0"/>
        </w:rPr>
        <w:t>(</w:t>
      </w:r>
      <w:r w:rsidR="00345531">
        <w:rPr>
          <w:rStyle w:val="Utheving"/>
          <w:i w:val="0"/>
        </w:rPr>
        <w:t>3</w:t>
      </w:r>
      <w:r w:rsidR="00AF0370">
        <w:rPr>
          <w:rStyle w:val="Utheving"/>
          <w:i w:val="0"/>
        </w:rPr>
        <w:t>)</w:t>
      </w:r>
      <w:r w:rsidR="00345531">
        <w:rPr>
          <w:rStyle w:val="Utheving"/>
          <w:i w:val="0"/>
        </w:rPr>
        <w:t xml:space="preserve"> </w:t>
      </w:r>
      <w:r w:rsidR="00D96944">
        <w:rPr>
          <w:rStyle w:val="Utheving"/>
          <w:i w:val="0"/>
        </w:rPr>
        <w:t>«B</w:t>
      </w:r>
      <w:r w:rsidR="00722476">
        <w:rPr>
          <w:rStyle w:val="Utheving"/>
          <w:i w:val="0"/>
        </w:rPr>
        <w:t>eitet er ikke mitt»</w:t>
      </w:r>
      <w:r w:rsidR="000A382C">
        <w:rPr>
          <w:rStyle w:val="Utheving"/>
          <w:i w:val="0"/>
        </w:rPr>
        <w:t xml:space="preserve"> og da måtte hun være i form. Men</w:t>
      </w:r>
      <w:r w:rsidR="00F823A2">
        <w:rPr>
          <w:rStyle w:val="Utheving"/>
          <w:i w:val="0"/>
        </w:rPr>
        <w:t xml:space="preserve"> på</w:t>
      </w:r>
      <w:r w:rsidR="00345531">
        <w:rPr>
          <w:rStyle w:val="Utheving"/>
          <w:i w:val="0"/>
        </w:rPr>
        <w:t xml:space="preserve"> </w:t>
      </w:r>
      <w:r w:rsidR="00AF0370">
        <w:rPr>
          <w:rStyle w:val="Utheving"/>
          <w:i w:val="0"/>
        </w:rPr>
        <w:t>(</w:t>
      </w:r>
      <w:r w:rsidR="00345531">
        <w:rPr>
          <w:rStyle w:val="Utheving"/>
          <w:i w:val="0"/>
        </w:rPr>
        <w:t>4</w:t>
      </w:r>
      <w:r w:rsidR="00AF0370">
        <w:rPr>
          <w:rStyle w:val="Utheving"/>
          <w:i w:val="0"/>
        </w:rPr>
        <w:t>)</w:t>
      </w:r>
      <w:r w:rsidR="00F823A2">
        <w:rPr>
          <w:rStyle w:val="Utheving"/>
          <w:i w:val="0"/>
        </w:rPr>
        <w:t xml:space="preserve"> </w:t>
      </w:r>
      <w:r w:rsidR="00085AD0">
        <w:rPr>
          <w:rStyle w:val="Utheving"/>
          <w:i w:val="0"/>
        </w:rPr>
        <w:t>«</w:t>
      </w:r>
      <w:r w:rsidR="00141B41">
        <w:rPr>
          <w:rStyle w:val="Utheving"/>
          <w:i w:val="0"/>
        </w:rPr>
        <w:t>Enorm</w:t>
      </w:r>
      <w:r>
        <w:rPr>
          <w:rStyle w:val="Utheving"/>
          <w:i w:val="0"/>
        </w:rPr>
        <w:t xml:space="preserve"> dopa </w:t>
      </w:r>
      <w:r w:rsidR="0017798A">
        <w:rPr>
          <w:rStyle w:val="Utheving"/>
          <w:i w:val="0"/>
        </w:rPr>
        <w:t>svensk</w:t>
      </w:r>
      <w:r w:rsidR="002834E9">
        <w:rPr>
          <w:rStyle w:val="Utheving"/>
          <w:i w:val="0"/>
        </w:rPr>
        <w:t xml:space="preserve"> </w:t>
      </w:r>
      <w:r>
        <w:rPr>
          <w:rStyle w:val="Utheving"/>
          <w:i w:val="0"/>
        </w:rPr>
        <w:t>helling</w:t>
      </w:r>
      <w:r w:rsidR="00085AD0">
        <w:rPr>
          <w:rStyle w:val="Utheving"/>
          <w:i w:val="0"/>
        </w:rPr>
        <w:t>»</w:t>
      </w:r>
      <w:r w:rsidR="00C4031B">
        <w:rPr>
          <w:rStyle w:val="Utheving"/>
          <w:i w:val="0"/>
        </w:rPr>
        <w:t xml:space="preserve"> der</w:t>
      </w:r>
      <w:r w:rsidR="000A382C">
        <w:rPr>
          <w:rStyle w:val="Utheving"/>
          <w:i w:val="0"/>
        </w:rPr>
        <w:t xml:space="preserve"> fortsatt</w:t>
      </w:r>
      <w:r w:rsidR="00722476">
        <w:rPr>
          <w:rStyle w:val="Utheving"/>
          <w:i w:val="0"/>
        </w:rPr>
        <w:t>e festen</w:t>
      </w:r>
      <w:r w:rsidR="000A382C">
        <w:rPr>
          <w:rStyle w:val="Utheving"/>
          <w:i w:val="0"/>
        </w:rPr>
        <w:t xml:space="preserve"> noen timer</w:t>
      </w:r>
      <w:r w:rsidR="00AF0370">
        <w:rPr>
          <w:rStyle w:val="Utheving"/>
          <w:i w:val="0"/>
        </w:rPr>
        <w:t>.</w:t>
      </w:r>
      <w:r w:rsidR="00085AD0">
        <w:rPr>
          <w:rStyle w:val="Utheving"/>
          <w:i w:val="0"/>
        </w:rPr>
        <w:t xml:space="preserve"> </w:t>
      </w:r>
      <w:r w:rsidR="00AF0370">
        <w:rPr>
          <w:rStyle w:val="Utheving"/>
          <w:i w:val="0"/>
        </w:rPr>
        <w:t>J</w:t>
      </w:r>
      <w:r w:rsidR="00675D6D">
        <w:rPr>
          <w:rStyle w:val="Utheving"/>
          <w:i w:val="0"/>
        </w:rPr>
        <w:t>a for der</w:t>
      </w:r>
      <w:r w:rsidR="00C4031B">
        <w:rPr>
          <w:rStyle w:val="Utheving"/>
          <w:i w:val="0"/>
        </w:rPr>
        <w:t xml:space="preserve"> visste </w:t>
      </w:r>
      <w:r w:rsidR="00675D6D">
        <w:rPr>
          <w:rStyle w:val="Utheving"/>
          <w:i w:val="0"/>
        </w:rPr>
        <w:t xml:space="preserve">de </w:t>
      </w:r>
      <w:r w:rsidR="00085AD0">
        <w:rPr>
          <w:rStyle w:val="Utheving"/>
          <w:i w:val="0"/>
        </w:rPr>
        <w:t>forel</w:t>
      </w:r>
      <w:r w:rsidR="00D96944">
        <w:rPr>
          <w:rStyle w:val="Utheving"/>
          <w:i w:val="0"/>
        </w:rPr>
        <w:t>øpig ikke hvilke oppgaver året ville bringe</w:t>
      </w:r>
      <w:r w:rsidR="00085AD0">
        <w:rPr>
          <w:rStyle w:val="Utheving"/>
          <w:i w:val="0"/>
        </w:rPr>
        <w:t>.</w:t>
      </w:r>
      <w:r w:rsidR="00D96944">
        <w:rPr>
          <w:rStyle w:val="Utheving"/>
          <w:i w:val="0"/>
        </w:rPr>
        <w:t xml:space="preserve"> </w:t>
      </w:r>
      <w:r w:rsidR="00085AD0">
        <w:rPr>
          <w:rStyle w:val="Utheving"/>
          <w:i w:val="0"/>
        </w:rPr>
        <w:t xml:space="preserve"> </w:t>
      </w:r>
    </w:p>
    <w:p w:rsidR="0053119C" w:rsidRDefault="0053119C" w:rsidP="00457660">
      <w:pPr>
        <w:rPr>
          <w:rStyle w:val="Utheving"/>
          <w:i w:val="0"/>
        </w:rPr>
      </w:pPr>
    </w:p>
    <w:p w:rsidR="0053119C" w:rsidRDefault="00D96944" w:rsidP="0053119C">
      <w:pPr>
        <w:rPr>
          <w:rStyle w:val="Utheving"/>
          <w:i w:val="0"/>
        </w:rPr>
      </w:pPr>
      <w:r>
        <w:rPr>
          <w:rStyle w:val="Utheving"/>
          <w:i w:val="0"/>
        </w:rPr>
        <w:t>Utpå v</w:t>
      </w:r>
      <w:r w:rsidR="0053119C">
        <w:rPr>
          <w:rStyle w:val="Utheving"/>
          <w:i w:val="0"/>
        </w:rPr>
        <w:t xml:space="preserve">åren </w:t>
      </w:r>
      <w:r>
        <w:rPr>
          <w:rStyle w:val="Utheving"/>
          <w:i w:val="0"/>
        </w:rPr>
        <w:t>l</w:t>
      </w:r>
      <w:r w:rsidR="006D113D">
        <w:rPr>
          <w:rStyle w:val="Utheving"/>
          <w:i w:val="0"/>
        </w:rPr>
        <w:t>a nissen i vei til en ny sesong</w:t>
      </w:r>
      <w:r>
        <w:rPr>
          <w:rStyle w:val="Utheving"/>
          <w:i w:val="0"/>
        </w:rPr>
        <w:t>start</w:t>
      </w:r>
      <w:r w:rsidR="005354C3">
        <w:rPr>
          <w:rStyle w:val="Utheving"/>
          <w:i w:val="0"/>
        </w:rPr>
        <w:t>;</w:t>
      </w:r>
      <w:r>
        <w:rPr>
          <w:rStyle w:val="Utheving"/>
          <w:i w:val="0"/>
        </w:rPr>
        <w:t xml:space="preserve"> for l</w:t>
      </w:r>
      <w:r w:rsidR="0053119C">
        <w:rPr>
          <w:rStyle w:val="Utheving"/>
          <w:i w:val="0"/>
        </w:rPr>
        <w:t>ike sikkert som at bjørka</w:t>
      </w:r>
      <w:r w:rsidR="00AF0370">
        <w:rPr>
          <w:rStyle w:val="Utheving"/>
          <w:i w:val="0"/>
        </w:rPr>
        <w:t xml:space="preserve"> viser musører så smeller det i (</w:t>
      </w:r>
      <w:r w:rsidR="00345531">
        <w:rPr>
          <w:rStyle w:val="Utheving"/>
          <w:i w:val="0"/>
        </w:rPr>
        <w:t>5</w:t>
      </w:r>
      <w:r w:rsidR="00AF0370">
        <w:rPr>
          <w:rStyle w:val="Utheving"/>
          <w:i w:val="0"/>
        </w:rPr>
        <w:t>)</w:t>
      </w:r>
      <w:r w:rsidR="006D113D">
        <w:rPr>
          <w:rStyle w:val="Utheving"/>
          <w:i w:val="0"/>
        </w:rPr>
        <w:t xml:space="preserve"> «S</w:t>
      </w:r>
      <w:r>
        <w:rPr>
          <w:rStyle w:val="Utheving"/>
          <w:i w:val="0"/>
        </w:rPr>
        <w:t>kravvelfuglen</w:t>
      </w:r>
      <w:r w:rsidR="006D113D">
        <w:rPr>
          <w:rStyle w:val="Utheving"/>
          <w:i w:val="0"/>
        </w:rPr>
        <w:t>»</w:t>
      </w:r>
      <w:r w:rsidR="0053119C">
        <w:rPr>
          <w:rStyle w:val="Utheving"/>
          <w:i w:val="0"/>
        </w:rPr>
        <w:t xml:space="preserve">. Neste treff ble i </w:t>
      </w:r>
      <w:r w:rsidR="00AF0370">
        <w:rPr>
          <w:rStyle w:val="Utheving"/>
          <w:i w:val="0"/>
        </w:rPr>
        <w:t>(</w:t>
      </w:r>
      <w:r w:rsidR="00412F5F">
        <w:rPr>
          <w:rStyle w:val="Utheving"/>
          <w:i w:val="0"/>
        </w:rPr>
        <w:t>6</w:t>
      </w:r>
      <w:r w:rsidR="00AF0370">
        <w:rPr>
          <w:rStyle w:val="Utheving"/>
          <w:i w:val="0"/>
        </w:rPr>
        <w:t>)</w:t>
      </w:r>
      <w:r w:rsidR="006D113D">
        <w:rPr>
          <w:rStyle w:val="Utheving"/>
          <w:i w:val="0"/>
        </w:rPr>
        <w:t>«R</w:t>
      </w:r>
      <w:r w:rsidR="0053119C">
        <w:rPr>
          <w:rStyle w:val="Utheving"/>
          <w:i w:val="0"/>
        </w:rPr>
        <w:t>everserte nabolaget</w:t>
      </w:r>
      <w:r w:rsidR="006D113D">
        <w:rPr>
          <w:rStyle w:val="Utheving"/>
          <w:i w:val="0"/>
        </w:rPr>
        <w:t>»</w:t>
      </w:r>
      <w:r w:rsidR="00AF0370">
        <w:rPr>
          <w:rStyle w:val="Utheving"/>
          <w:i w:val="0"/>
        </w:rPr>
        <w:t xml:space="preserve"> </w:t>
      </w:r>
      <w:r w:rsidR="00675D6D">
        <w:rPr>
          <w:rStyle w:val="Utheving"/>
          <w:i w:val="0"/>
        </w:rPr>
        <w:t>Årets</w:t>
      </w:r>
      <w:r w:rsidR="00B92AD3">
        <w:rPr>
          <w:rStyle w:val="Utheving"/>
          <w:i w:val="0"/>
        </w:rPr>
        <w:t>,</w:t>
      </w:r>
      <w:r w:rsidR="00675D6D">
        <w:rPr>
          <w:rStyle w:val="Utheving"/>
          <w:i w:val="0"/>
        </w:rPr>
        <w:t xml:space="preserve"> for ikke å si</w:t>
      </w:r>
      <w:r w:rsidR="006D113D">
        <w:rPr>
          <w:rStyle w:val="Utheving"/>
          <w:i w:val="0"/>
        </w:rPr>
        <w:t xml:space="preserve"> siste generasjons,</w:t>
      </w:r>
      <w:r w:rsidR="00B92AD3">
        <w:rPr>
          <w:rStyle w:val="Utheving"/>
          <w:i w:val="0"/>
        </w:rPr>
        <w:t xml:space="preserve"> store</w:t>
      </w:r>
      <w:r w:rsidR="00675D6D">
        <w:rPr>
          <w:rStyle w:val="Utheving"/>
          <w:i w:val="0"/>
        </w:rPr>
        <w:t xml:space="preserve"> </w:t>
      </w:r>
      <w:r w:rsidR="00B92AD3">
        <w:rPr>
          <w:rStyle w:val="Utheving"/>
          <w:i w:val="0"/>
        </w:rPr>
        <w:t>begivenhet</w:t>
      </w:r>
      <w:r w:rsidR="005354C3">
        <w:rPr>
          <w:rStyle w:val="Utheving"/>
          <w:i w:val="0"/>
        </w:rPr>
        <w:t xml:space="preserve"> sto</w:t>
      </w:r>
      <w:r w:rsidR="006D113D">
        <w:rPr>
          <w:rStyle w:val="Utheving"/>
          <w:i w:val="0"/>
        </w:rPr>
        <w:t xml:space="preserve"> tidlig</w:t>
      </w:r>
      <w:r w:rsidR="005354C3">
        <w:rPr>
          <w:rStyle w:val="Utheving"/>
          <w:i w:val="0"/>
        </w:rPr>
        <w:t xml:space="preserve"> på</w:t>
      </w:r>
      <w:r w:rsidR="00AF0370">
        <w:rPr>
          <w:rStyle w:val="Utheving"/>
          <w:i w:val="0"/>
        </w:rPr>
        <w:t xml:space="preserve"> høsten. (7)</w:t>
      </w:r>
      <w:r w:rsidR="004B0920">
        <w:rPr>
          <w:rStyle w:val="Utheving"/>
          <w:i w:val="0"/>
        </w:rPr>
        <w:t xml:space="preserve"> «Energikilde – 19.</w:t>
      </w:r>
      <w:r w:rsidR="006D113D">
        <w:rPr>
          <w:rStyle w:val="Utheving"/>
          <w:i w:val="0"/>
        </w:rPr>
        <w:t xml:space="preserve"> Overfall flyplass i GB» er navnet</w:t>
      </w:r>
      <w:r w:rsidR="0053119C">
        <w:rPr>
          <w:rStyle w:val="Utheving"/>
          <w:i w:val="0"/>
        </w:rPr>
        <w:t xml:space="preserve"> man</w:t>
      </w:r>
      <w:r w:rsidR="006D113D">
        <w:rPr>
          <w:rStyle w:val="Utheving"/>
          <w:i w:val="0"/>
        </w:rPr>
        <w:t xml:space="preserve"> må</w:t>
      </w:r>
      <w:r w:rsidR="0053119C">
        <w:rPr>
          <w:rStyle w:val="Utheving"/>
          <w:i w:val="0"/>
        </w:rPr>
        <w:t xml:space="preserve"> notere seg til historien </w:t>
      </w:r>
      <w:r w:rsidR="006D113D">
        <w:rPr>
          <w:rStyle w:val="Utheving"/>
          <w:i w:val="0"/>
        </w:rPr>
        <w:t xml:space="preserve">igjen </w:t>
      </w:r>
      <w:r w:rsidR="0053119C">
        <w:rPr>
          <w:rStyle w:val="Utheving"/>
          <w:i w:val="0"/>
        </w:rPr>
        <w:t>skal skrives.</w:t>
      </w:r>
      <w:r w:rsidR="00141B41">
        <w:rPr>
          <w:rStyle w:val="Utheving"/>
          <w:i w:val="0"/>
        </w:rPr>
        <w:t xml:space="preserve"> Ikke overraskende ble året rundet av i nærheten av</w:t>
      </w:r>
      <w:r w:rsidR="0053119C">
        <w:rPr>
          <w:rStyle w:val="Utheving"/>
          <w:i w:val="0"/>
        </w:rPr>
        <w:t xml:space="preserve"> </w:t>
      </w:r>
      <w:r w:rsidR="00AF0370">
        <w:rPr>
          <w:rStyle w:val="Utheving"/>
          <w:i w:val="0"/>
        </w:rPr>
        <w:t>(</w:t>
      </w:r>
      <w:r w:rsidR="00FF0018">
        <w:rPr>
          <w:rStyle w:val="Utheving"/>
          <w:i w:val="0"/>
        </w:rPr>
        <w:t>8</w:t>
      </w:r>
      <w:r w:rsidR="00AF0370">
        <w:rPr>
          <w:rStyle w:val="Utheving"/>
          <w:i w:val="0"/>
        </w:rPr>
        <w:t xml:space="preserve">) </w:t>
      </w:r>
      <w:r w:rsidR="004D63F3">
        <w:rPr>
          <w:rStyle w:val="Utheving"/>
          <w:i w:val="0"/>
        </w:rPr>
        <w:t>«Trehodet hest truet»</w:t>
      </w:r>
    </w:p>
    <w:p w:rsidR="0053119C" w:rsidRDefault="0053119C" w:rsidP="0053119C">
      <w:pPr>
        <w:rPr>
          <w:rStyle w:val="Utheving"/>
          <w:i w:val="0"/>
        </w:rPr>
      </w:pPr>
    </w:p>
    <w:p w:rsidR="0053119C" w:rsidRDefault="0053119C" w:rsidP="0053119C">
      <w:pPr>
        <w:rPr>
          <w:rStyle w:val="Utheving"/>
          <w:i w:val="0"/>
        </w:rPr>
      </w:pPr>
      <w:r>
        <w:rPr>
          <w:rStyle w:val="Utheving"/>
          <w:i w:val="0"/>
        </w:rPr>
        <w:t>Innimellom alt dette hadde mange Henningbygg, is</w:t>
      </w:r>
      <w:r w:rsidR="00AF0370">
        <w:rPr>
          <w:rStyle w:val="Utheving"/>
          <w:i w:val="0"/>
        </w:rPr>
        <w:t>pedd litt anna bygg, deltatt på</w:t>
      </w:r>
      <w:r w:rsidR="00507B04">
        <w:rPr>
          <w:rStyle w:val="Utheving"/>
          <w:i w:val="0"/>
        </w:rPr>
        <w:t xml:space="preserve"> </w:t>
      </w:r>
      <w:r w:rsidR="00AF0370">
        <w:rPr>
          <w:rStyle w:val="Utheving"/>
          <w:i w:val="0"/>
        </w:rPr>
        <w:t>(</w:t>
      </w:r>
      <w:r w:rsidR="00FF0018">
        <w:rPr>
          <w:rStyle w:val="Utheving"/>
          <w:i w:val="0"/>
        </w:rPr>
        <w:t>9</w:t>
      </w:r>
      <w:r w:rsidR="00AF0370">
        <w:rPr>
          <w:rStyle w:val="Utheving"/>
          <w:i w:val="0"/>
        </w:rPr>
        <w:t>)</w:t>
      </w:r>
      <w:r w:rsidR="00FF0018">
        <w:rPr>
          <w:rStyle w:val="Utheving"/>
          <w:i w:val="0"/>
        </w:rPr>
        <w:t xml:space="preserve"> </w:t>
      </w:r>
      <w:r w:rsidR="00507B04">
        <w:rPr>
          <w:rStyle w:val="Utheving"/>
          <w:i w:val="0"/>
        </w:rPr>
        <w:t>«s</w:t>
      </w:r>
      <w:r w:rsidR="00D96944">
        <w:rPr>
          <w:rStyle w:val="Utheving"/>
          <w:i w:val="0"/>
        </w:rPr>
        <w:t>ykehus</w:t>
      </w:r>
      <w:r w:rsidR="009B77B7">
        <w:rPr>
          <w:rStyle w:val="Utheving"/>
          <w:i w:val="0"/>
        </w:rPr>
        <w:t xml:space="preserve"> </w:t>
      </w:r>
      <w:r w:rsidR="00FF0018">
        <w:rPr>
          <w:rStyle w:val="Utheving"/>
          <w:i w:val="0"/>
        </w:rPr>
        <w:t>rundstjålet</w:t>
      </w:r>
      <w:r w:rsidR="00507B04">
        <w:rPr>
          <w:rStyle w:val="Utheving"/>
          <w:i w:val="0"/>
        </w:rPr>
        <w:t>». D</w:t>
      </w:r>
      <w:r>
        <w:rPr>
          <w:rStyle w:val="Utheving"/>
          <w:i w:val="0"/>
        </w:rPr>
        <w:t xml:space="preserve">en før nevnte klubbmester var å se </w:t>
      </w:r>
      <w:r w:rsidR="005354C3">
        <w:rPr>
          <w:rStyle w:val="Utheving"/>
          <w:i w:val="0"/>
        </w:rPr>
        <w:t xml:space="preserve">i </w:t>
      </w:r>
      <w:r>
        <w:rPr>
          <w:rStyle w:val="Utheving"/>
          <w:i w:val="0"/>
        </w:rPr>
        <w:t>godt driv</w:t>
      </w:r>
      <w:r w:rsidR="00507B04">
        <w:rPr>
          <w:rStyle w:val="Utheving"/>
          <w:i w:val="0"/>
        </w:rPr>
        <w:t xml:space="preserve"> også der</w:t>
      </w:r>
      <w:r>
        <w:rPr>
          <w:rStyle w:val="Utheving"/>
          <w:i w:val="0"/>
        </w:rPr>
        <w:t xml:space="preserve">. </w:t>
      </w:r>
    </w:p>
    <w:p w:rsidR="00C4031B" w:rsidRDefault="00C4031B" w:rsidP="00E72565">
      <w:pPr>
        <w:rPr>
          <w:rStyle w:val="Utheving"/>
          <w:i w:val="0"/>
        </w:rPr>
      </w:pPr>
    </w:p>
    <w:p w:rsidR="00E72565" w:rsidRPr="003D5174" w:rsidRDefault="0053119C" w:rsidP="00E72565">
      <w:pPr>
        <w:rPr>
          <w:rStyle w:val="Utheving"/>
          <w:i w:val="0"/>
        </w:rPr>
      </w:pPr>
      <w:r>
        <w:rPr>
          <w:rStyle w:val="Utheving"/>
          <w:i w:val="0"/>
        </w:rPr>
        <w:t>I løpet av</w:t>
      </w:r>
      <w:r w:rsidR="00B92AD3">
        <w:rPr>
          <w:rStyle w:val="Utheving"/>
          <w:i w:val="0"/>
        </w:rPr>
        <w:t xml:space="preserve"> sesongen</w:t>
      </w:r>
      <w:r>
        <w:rPr>
          <w:rStyle w:val="Utheving"/>
          <w:i w:val="0"/>
        </w:rPr>
        <w:t xml:space="preserve"> 2014 har nissen tilbragt mange timer</w:t>
      </w:r>
      <w:r w:rsidR="000A382C">
        <w:rPr>
          <w:rStyle w:val="Utheving"/>
          <w:i w:val="0"/>
        </w:rPr>
        <w:t xml:space="preserve"> sammen med eldstemann</w:t>
      </w:r>
      <w:r w:rsidR="00A52663">
        <w:rPr>
          <w:rStyle w:val="Utheving"/>
          <w:i w:val="0"/>
        </w:rPr>
        <w:t xml:space="preserve"> på</w:t>
      </w:r>
      <w:r w:rsidR="00AF0370">
        <w:rPr>
          <w:rStyle w:val="Utheving"/>
          <w:i w:val="0"/>
        </w:rPr>
        <w:t xml:space="preserve"> (10) «</w:t>
      </w:r>
      <w:r w:rsidR="00141B41">
        <w:rPr>
          <w:rStyle w:val="Utheving"/>
          <w:i w:val="0"/>
        </w:rPr>
        <w:t xml:space="preserve">kjedelig topp nordnorsk </w:t>
      </w:r>
      <w:r w:rsidR="002A71C3">
        <w:rPr>
          <w:rStyle w:val="Utheving"/>
          <w:i w:val="0"/>
        </w:rPr>
        <w:t>nyhetskilde</w:t>
      </w:r>
      <w:r w:rsidR="00722476">
        <w:rPr>
          <w:rStyle w:val="Utheving"/>
          <w:i w:val="0"/>
        </w:rPr>
        <w:t>» og gruppas jubileumsår startet</w:t>
      </w:r>
      <w:r w:rsidR="00A52663">
        <w:rPr>
          <w:rStyle w:val="Utheving"/>
          <w:i w:val="0"/>
        </w:rPr>
        <w:t xml:space="preserve"> heller våt</w:t>
      </w:r>
      <w:r w:rsidR="00722476">
        <w:rPr>
          <w:rStyle w:val="Utheving"/>
          <w:i w:val="0"/>
        </w:rPr>
        <w:t xml:space="preserve">t med </w:t>
      </w:r>
      <w:r w:rsidR="00AF0370">
        <w:rPr>
          <w:rStyle w:val="Utheving"/>
          <w:i w:val="0"/>
        </w:rPr>
        <w:t>(</w:t>
      </w:r>
      <w:r w:rsidR="00FF0018">
        <w:rPr>
          <w:rStyle w:val="Utheving"/>
          <w:i w:val="0"/>
        </w:rPr>
        <w:t>11</w:t>
      </w:r>
      <w:r w:rsidR="00AF0370">
        <w:rPr>
          <w:rStyle w:val="Utheving"/>
          <w:i w:val="0"/>
        </w:rPr>
        <w:t>)</w:t>
      </w:r>
      <w:r w:rsidR="00A52663">
        <w:rPr>
          <w:rStyle w:val="Utheving"/>
          <w:i w:val="0"/>
        </w:rPr>
        <w:t xml:space="preserve">«Tegneserie fra 1950 – månefase gymnastikk den femte uten ende.» </w:t>
      </w:r>
      <w:r w:rsidR="00DE1D4B">
        <w:rPr>
          <w:rStyle w:val="Utheving"/>
          <w:i w:val="0"/>
        </w:rPr>
        <w:t>Rutinerte som de var,</w:t>
      </w:r>
      <w:r w:rsidR="00A52663">
        <w:rPr>
          <w:rStyle w:val="Utheving"/>
          <w:i w:val="0"/>
        </w:rPr>
        <w:t xml:space="preserve"> gikk </w:t>
      </w:r>
      <w:r w:rsidR="00DE1D4B">
        <w:rPr>
          <w:rStyle w:val="Utheving"/>
          <w:i w:val="0"/>
        </w:rPr>
        <w:t xml:space="preserve">det </w:t>
      </w:r>
      <w:r w:rsidR="00A52663">
        <w:rPr>
          <w:rStyle w:val="Utheving"/>
          <w:i w:val="0"/>
        </w:rPr>
        <w:t xml:space="preserve">selvfølgelig bra. </w:t>
      </w:r>
      <w:r w:rsidR="00AF0370">
        <w:rPr>
          <w:rStyle w:val="Utheving"/>
          <w:i w:val="0"/>
        </w:rPr>
        <w:t>Og han hadde flere kort i erme; (</w:t>
      </w:r>
      <w:r w:rsidR="00FF0018">
        <w:rPr>
          <w:rStyle w:val="Utheving"/>
          <w:i w:val="0"/>
        </w:rPr>
        <w:t>12</w:t>
      </w:r>
      <w:r w:rsidR="00AF0370">
        <w:rPr>
          <w:rStyle w:val="Utheving"/>
          <w:i w:val="0"/>
        </w:rPr>
        <w:t>)</w:t>
      </w:r>
      <w:r w:rsidR="00136A6F">
        <w:rPr>
          <w:rStyle w:val="Utheving"/>
          <w:i w:val="0"/>
        </w:rPr>
        <w:t xml:space="preserve"> «reist først reise fase</w:t>
      </w:r>
      <w:r w:rsidR="00C4031B">
        <w:rPr>
          <w:rStyle w:val="Utheving"/>
          <w:i w:val="0"/>
        </w:rPr>
        <w:t xml:space="preserve"> konge</w:t>
      </w:r>
      <w:r w:rsidR="00136A6F">
        <w:rPr>
          <w:rStyle w:val="Utheving"/>
          <w:i w:val="0"/>
        </w:rPr>
        <w:t>null</w:t>
      </w:r>
      <w:r w:rsidR="00E83610">
        <w:rPr>
          <w:rStyle w:val="Utheving"/>
          <w:i w:val="0"/>
        </w:rPr>
        <w:t xml:space="preserve"> – det minste antall</w:t>
      </w:r>
      <w:r w:rsidR="00136A6F">
        <w:rPr>
          <w:rStyle w:val="Utheving"/>
          <w:i w:val="0"/>
        </w:rPr>
        <w:t xml:space="preserve">» </w:t>
      </w:r>
    </w:p>
    <w:p w:rsidR="004F6587" w:rsidRDefault="00AF0370" w:rsidP="00457660">
      <w:pPr>
        <w:rPr>
          <w:rStyle w:val="Utheving"/>
          <w:i w:val="0"/>
        </w:rPr>
      </w:pPr>
      <w:r>
        <w:rPr>
          <w:rStyle w:val="Utheving"/>
          <w:i w:val="0"/>
        </w:rPr>
        <w:t xml:space="preserve">Akkurat </w:t>
      </w:r>
      <w:r w:rsidR="004F6587">
        <w:rPr>
          <w:rStyle w:val="Utheving"/>
          <w:i w:val="0"/>
        </w:rPr>
        <w:t>som i quiz var spørsmålene mange</w:t>
      </w:r>
      <w:r w:rsidR="00FF0018">
        <w:rPr>
          <w:rStyle w:val="Utheving"/>
          <w:i w:val="0"/>
        </w:rPr>
        <w:t>;</w:t>
      </w:r>
    </w:p>
    <w:p w:rsidR="004F6587" w:rsidRDefault="004F6587" w:rsidP="00457660">
      <w:pPr>
        <w:rPr>
          <w:rStyle w:val="Utheving"/>
          <w:i w:val="0"/>
        </w:rPr>
      </w:pPr>
      <w:r>
        <w:rPr>
          <w:rStyle w:val="Utheving"/>
          <w:i w:val="0"/>
        </w:rPr>
        <w:t>Ville</w:t>
      </w:r>
      <w:r w:rsidR="00AF0370">
        <w:rPr>
          <w:rStyle w:val="Utheving"/>
          <w:i w:val="0"/>
        </w:rPr>
        <w:t xml:space="preserve"> (</w:t>
      </w:r>
      <w:r w:rsidR="00FF0018">
        <w:rPr>
          <w:rStyle w:val="Utheving"/>
          <w:i w:val="0"/>
        </w:rPr>
        <w:t>13</w:t>
      </w:r>
      <w:r w:rsidR="00AF0370">
        <w:rPr>
          <w:rStyle w:val="Utheving"/>
          <w:i w:val="0"/>
        </w:rPr>
        <w:t xml:space="preserve">) </w:t>
      </w:r>
      <w:r w:rsidR="00BA4573">
        <w:rPr>
          <w:rStyle w:val="Utheving"/>
          <w:i w:val="0"/>
        </w:rPr>
        <w:t>«</w:t>
      </w:r>
      <w:r>
        <w:rPr>
          <w:rStyle w:val="Utheving"/>
          <w:i w:val="0"/>
        </w:rPr>
        <w:t>På innerlom</w:t>
      </w:r>
      <w:r w:rsidR="004214E2">
        <w:rPr>
          <w:rStyle w:val="Utheving"/>
          <w:i w:val="0"/>
        </w:rPr>
        <w:t>ma forhøyning</w:t>
      </w:r>
      <w:r w:rsidR="00BA4573">
        <w:rPr>
          <w:rStyle w:val="Utheving"/>
          <w:i w:val="0"/>
        </w:rPr>
        <w:t>»</w:t>
      </w:r>
      <w:r w:rsidR="00D96944">
        <w:rPr>
          <w:rStyle w:val="Utheving"/>
          <w:i w:val="0"/>
        </w:rPr>
        <w:t xml:space="preserve"> hevde seg</w:t>
      </w:r>
      <w:r w:rsidR="004214E2">
        <w:rPr>
          <w:rStyle w:val="Utheving"/>
          <w:i w:val="0"/>
        </w:rPr>
        <w:t xml:space="preserve"> som i fjor?</w:t>
      </w:r>
    </w:p>
    <w:p w:rsidR="004214E2" w:rsidRDefault="00AF0370" w:rsidP="00457660">
      <w:pPr>
        <w:rPr>
          <w:rStyle w:val="Utheving"/>
          <w:i w:val="0"/>
        </w:rPr>
      </w:pPr>
      <w:r>
        <w:rPr>
          <w:rStyle w:val="Utheving"/>
          <w:i w:val="0"/>
        </w:rPr>
        <w:t>Var</w:t>
      </w:r>
      <w:r w:rsidR="006465AB">
        <w:rPr>
          <w:rStyle w:val="Utheving"/>
          <w:i w:val="0"/>
        </w:rPr>
        <w:t xml:space="preserve"> </w:t>
      </w:r>
      <w:r>
        <w:rPr>
          <w:rStyle w:val="Utheving"/>
          <w:i w:val="0"/>
        </w:rPr>
        <w:t>(</w:t>
      </w:r>
      <w:r w:rsidR="00FF0018">
        <w:rPr>
          <w:rStyle w:val="Utheving"/>
          <w:i w:val="0"/>
        </w:rPr>
        <w:t>14</w:t>
      </w:r>
      <w:r>
        <w:rPr>
          <w:rStyle w:val="Utheving"/>
          <w:i w:val="0"/>
        </w:rPr>
        <w:t>)</w:t>
      </w:r>
      <w:r w:rsidR="00FF0018">
        <w:rPr>
          <w:rStyle w:val="Utheving"/>
          <w:i w:val="0"/>
        </w:rPr>
        <w:t xml:space="preserve"> </w:t>
      </w:r>
      <w:r w:rsidR="00BA4573">
        <w:rPr>
          <w:rStyle w:val="Utheving"/>
          <w:i w:val="0"/>
        </w:rPr>
        <w:t>«</w:t>
      </w:r>
      <w:r w:rsidR="004214E2">
        <w:rPr>
          <w:rStyle w:val="Utheving"/>
          <w:i w:val="0"/>
        </w:rPr>
        <w:t>Bosted by festet</w:t>
      </w:r>
      <w:r w:rsidR="00BA4573">
        <w:rPr>
          <w:rStyle w:val="Utheving"/>
          <w:i w:val="0"/>
        </w:rPr>
        <w:t>»</w:t>
      </w:r>
      <w:r w:rsidR="004214E2">
        <w:rPr>
          <w:rStyle w:val="Utheving"/>
          <w:i w:val="0"/>
        </w:rPr>
        <w:t xml:space="preserve"> like tunge i siget</w:t>
      </w:r>
      <w:r w:rsidR="00BA4573">
        <w:rPr>
          <w:rStyle w:val="Utheving"/>
          <w:i w:val="0"/>
        </w:rPr>
        <w:t xml:space="preserve"> også i år</w:t>
      </w:r>
      <w:r w:rsidR="004214E2">
        <w:rPr>
          <w:rStyle w:val="Utheving"/>
          <w:i w:val="0"/>
        </w:rPr>
        <w:t>?</w:t>
      </w:r>
    </w:p>
    <w:p w:rsidR="004214E2" w:rsidRDefault="00AF0370" w:rsidP="00457660">
      <w:pPr>
        <w:rPr>
          <w:rStyle w:val="Utheving"/>
          <w:i w:val="0"/>
        </w:rPr>
      </w:pPr>
      <w:r>
        <w:rPr>
          <w:rStyle w:val="Utheving"/>
          <w:i w:val="0"/>
        </w:rPr>
        <w:t>Og skulle (</w:t>
      </w:r>
      <w:r w:rsidR="00FF0018">
        <w:rPr>
          <w:rStyle w:val="Utheving"/>
          <w:i w:val="0"/>
        </w:rPr>
        <w:t>15</w:t>
      </w:r>
      <w:r>
        <w:rPr>
          <w:rStyle w:val="Utheving"/>
          <w:i w:val="0"/>
        </w:rPr>
        <w:t>)</w:t>
      </w:r>
      <w:r w:rsidR="004214E2">
        <w:rPr>
          <w:rStyle w:val="Utheving"/>
          <w:i w:val="0"/>
        </w:rPr>
        <w:t xml:space="preserve"> </w:t>
      </w:r>
      <w:r w:rsidR="00BA4573">
        <w:rPr>
          <w:rStyle w:val="Utheving"/>
          <w:i w:val="0"/>
        </w:rPr>
        <w:t>«F</w:t>
      </w:r>
      <w:r w:rsidR="004214E2">
        <w:rPr>
          <w:rStyle w:val="Utheving"/>
          <w:i w:val="0"/>
        </w:rPr>
        <w:t>ramk</w:t>
      </w:r>
      <w:r w:rsidR="000E1778">
        <w:rPr>
          <w:rStyle w:val="Utheving"/>
          <w:i w:val="0"/>
        </w:rPr>
        <w:t>omstmiddel ly for natten</w:t>
      </w:r>
      <w:r w:rsidR="00E96709">
        <w:rPr>
          <w:rStyle w:val="Utheving"/>
          <w:i w:val="0"/>
        </w:rPr>
        <w:t>»</w:t>
      </w:r>
      <w:r w:rsidR="004214E2">
        <w:rPr>
          <w:rStyle w:val="Utheving"/>
          <w:i w:val="0"/>
        </w:rPr>
        <w:t xml:space="preserve"> få sin revansj?</w:t>
      </w:r>
    </w:p>
    <w:p w:rsidR="00E96709" w:rsidRDefault="00E96709" w:rsidP="00457660">
      <w:pPr>
        <w:rPr>
          <w:rStyle w:val="Utheving"/>
          <w:i w:val="0"/>
        </w:rPr>
      </w:pPr>
    </w:p>
    <w:p w:rsidR="006465AB" w:rsidRDefault="004214E2" w:rsidP="004214E2">
      <w:pPr>
        <w:rPr>
          <w:rStyle w:val="Utheving"/>
          <w:i w:val="0"/>
        </w:rPr>
      </w:pPr>
      <w:r>
        <w:rPr>
          <w:rStyle w:val="Utheving"/>
          <w:i w:val="0"/>
        </w:rPr>
        <w:t>Da dagen var over var man blitt noen svar klokere:</w:t>
      </w:r>
      <w:r w:rsidR="00AF0370">
        <w:rPr>
          <w:rStyle w:val="Utheving"/>
          <w:i w:val="0"/>
        </w:rPr>
        <w:t xml:space="preserve"> (</w:t>
      </w:r>
      <w:r w:rsidR="00240229">
        <w:rPr>
          <w:rStyle w:val="Utheving"/>
          <w:i w:val="0"/>
        </w:rPr>
        <w:t>16</w:t>
      </w:r>
      <w:r w:rsidR="00AF0370">
        <w:rPr>
          <w:rStyle w:val="Utheving"/>
          <w:i w:val="0"/>
        </w:rPr>
        <w:t>)</w:t>
      </w:r>
      <w:r w:rsidR="00240229">
        <w:rPr>
          <w:rStyle w:val="Utheving"/>
          <w:i w:val="0"/>
        </w:rPr>
        <w:t xml:space="preserve"> </w:t>
      </w:r>
      <w:r w:rsidR="00334CF0">
        <w:rPr>
          <w:rStyle w:val="Utheving"/>
          <w:i w:val="0"/>
        </w:rPr>
        <w:t>«</w:t>
      </w:r>
      <w:r w:rsidR="00D96944">
        <w:rPr>
          <w:rStyle w:val="Utheving"/>
          <w:i w:val="0"/>
        </w:rPr>
        <w:t>kleine slektninger</w:t>
      </w:r>
      <w:r w:rsidR="00334CF0">
        <w:rPr>
          <w:rStyle w:val="Utheving"/>
          <w:i w:val="0"/>
        </w:rPr>
        <w:t>»</w:t>
      </w:r>
      <w:r w:rsidR="00D96944">
        <w:rPr>
          <w:rStyle w:val="Utheving"/>
          <w:i w:val="0"/>
        </w:rPr>
        <w:t xml:space="preserve"> var</w:t>
      </w:r>
      <w:r>
        <w:rPr>
          <w:rStyle w:val="Utheving"/>
          <w:i w:val="0"/>
        </w:rPr>
        <w:t xml:space="preserve"> kanskje ikke</w:t>
      </w:r>
      <w:r w:rsidR="00D96944">
        <w:rPr>
          <w:rStyle w:val="Utheving"/>
          <w:i w:val="0"/>
        </w:rPr>
        <w:t xml:space="preserve"> best</w:t>
      </w:r>
      <w:r>
        <w:rPr>
          <w:rStyle w:val="Utheving"/>
          <w:i w:val="0"/>
        </w:rPr>
        <w:t xml:space="preserve"> sportslig, men </w:t>
      </w:r>
      <w:r w:rsidR="00DE1D4B">
        <w:rPr>
          <w:rStyle w:val="Utheving"/>
          <w:i w:val="0"/>
        </w:rPr>
        <w:t>oppfinnsomme</w:t>
      </w:r>
      <w:r w:rsidR="00C4031B">
        <w:rPr>
          <w:rStyle w:val="Utheving"/>
          <w:i w:val="0"/>
        </w:rPr>
        <w:t>,</w:t>
      </w:r>
      <w:r w:rsidR="00DE1D4B">
        <w:rPr>
          <w:rStyle w:val="Utheving"/>
          <w:i w:val="0"/>
        </w:rPr>
        <w:t xml:space="preserve"> det var de. </w:t>
      </w:r>
      <w:r w:rsidR="00AF0370">
        <w:rPr>
          <w:rStyle w:val="Utheving"/>
          <w:i w:val="0"/>
        </w:rPr>
        <w:t xml:space="preserve"> (</w:t>
      </w:r>
      <w:r w:rsidR="00240229">
        <w:rPr>
          <w:rStyle w:val="Utheving"/>
          <w:i w:val="0"/>
        </w:rPr>
        <w:t>17</w:t>
      </w:r>
      <w:r w:rsidR="00AF0370">
        <w:rPr>
          <w:rStyle w:val="Utheving"/>
          <w:i w:val="0"/>
        </w:rPr>
        <w:t>)</w:t>
      </w:r>
      <w:r w:rsidR="006465AB">
        <w:rPr>
          <w:rStyle w:val="Utheving"/>
          <w:i w:val="0"/>
        </w:rPr>
        <w:t xml:space="preserve"> </w:t>
      </w:r>
      <w:r w:rsidR="00DB4411">
        <w:rPr>
          <w:rStyle w:val="Utheving"/>
          <w:i w:val="0"/>
        </w:rPr>
        <w:t>«</w:t>
      </w:r>
      <w:r w:rsidR="00DE1D4B">
        <w:rPr>
          <w:rStyle w:val="Utheving"/>
          <w:i w:val="0"/>
        </w:rPr>
        <w:t xml:space="preserve">Syvende belegg </w:t>
      </w:r>
      <w:r w:rsidR="006465AB">
        <w:rPr>
          <w:rStyle w:val="Utheving"/>
          <w:i w:val="0"/>
        </w:rPr>
        <w:t>Asiat</w:t>
      </w:r>
      <w:r w:rsidR="00DE1D4B">
        <w:rPr>
          <w:rStyle w:val="Utheving"/>
          <w:i w:val="0"/>
        </w:rPr>
        <w:t xml:space="preserve"> avta</w:t>
      </w:r>
      <w:r w:rsidR="00DB4411">
        <w:rPr>
          <w:rStyle w:val="Utheving"/>
          <w:i w:val="0"/>
        </w:rPr>
        <w:t>»</w:t>
      </w:r>
      <w:r w:rsidR="005354C3">
        <w:rPr>
          <w:rStyle w:val="Utheving"/>
          <w:i w:val="0"/>
        </w:rPr>
        <w:t xml:space="preserve"> ble kåret til Hennings</w:t>
      </w:r>
      <w:r w:rsidR="00AF0370">
        <w:rPr>
          <w:rStyle w:val="Utheving"/>
          <w:i w:val="0"/>
        </w:rPr>
        <w:t xml:space="preserve"> mest (</w:t>
      </w:r>
      <w:r w:rsidR="00240229">
        <w:rPr>
          <w:rStyle w:val="Utheving"/>
          <w:i w:val="0"/>
        </w:rPr>
        <w:t>18</w:t>
      </w:r>
      <w:r w:rsidR="00AF0370">
        <w:rPr>
          <w:rStyle w:val="Utheving"/>
          <w:i w:val="0"/>
        </w:rPr>
        <w:t>)</w:t>
      </w:r>
      <w:r w:rsidR="001F7A2C">
        <w:rPr>
          <w:rStyle w:val="Utheving"/>
          <w:i w:val="0"/>
        </w:rPr>
        <w:t xml:space="preserve"> «legg merke til to ukjente»</w:t>
      </w:r>
      <w:r w:rsidR="005354C3">
        <w:rPr>
          <w:rStyle w:val="Utheving"/>
          <w:i w:val="0"/>
        </w:rPr>
        <w:t>. E</w:t>
      </w:r>
      <w:r w:rsidR="006465AB">
        <w:rPr>
          <w:rStyle w:val="Utheving"/>
          <w:i w:val="0"/>
        </w:rPr>
        <w:t>n tittel han fikk ha for seg selv helt til Henningvisjon gikk på lufta litt senere på høsten</w:t>
      </w:r>
      <w:r w:rsidR="00141B41">
        <w:rPr>
          <w:rStyle w:val="Utheving"/>
          <w:i w:val="0"/>
        </w:rPr>
        <w:t xml:space="preserve">. </w:t>
      </w:r>
    </w:p>
    <w:p w:rsidR="004214E2" w:rsidRDefault="004214E2" w:rsidP="00457660">
      <w:pPr>
        <w:rPr>
          <w:rStyle w:val="Utheving"/>
          <w:i w:val="0"/>
        </w:rPr>
      </w:pPr>
    </w:p>
    <w:p w:rsidR="004214E2" w:rsidRDefault="00AF0370" w:rsidP="00457660">
      <w:pPr>
        <w:rPr>
          <w:rStyle w:val="Utheving"/>
          <w:i w:val="0"/>
        </w:rPr>
      </w:pPr>
      <w:r>
        <w:rPr>
          <w:rStyle w:val="Utheving"/>
          <w:i w:val="0"/>
        </w:rPr>
        <w:lastRenderedPageBreak/>
        <w:t>(</w:t>
      </w:r>
      <w:r w:rsidR="00240229">
        <w:rPr>
          <w:rStyle w:val="Utheving"/>
          <w:i w:val="0"/>
        </w:rPr>
        <w:t>19</w:t>
      </w:r>
      <w:r>
        <w:rPr>
          <w:rStyle w:val="Utheving"/>
          <w:i w:val="0"/>
        </w:rPr>
        <w:t>)</w:t>
      </w:r>
      <w:r w:rsidR="00240229">
        <w:rPr>
          <w:rStyle w:val="Utheving"/>
          <w:i w:val="0"/>
        </w:rPr>
        <w:t xml:space="preserve"> </w:t>
      </w:r>
      <w:r w:rsidR="00136A6F">
        <w:rPr>
          <w:rStyle w:val="Utheving"/>
          <w:i w:val="0"/>
        </w:rPr>
        <w:t>«Slager</w:t>
      </w:r>
      <w:r w:rsidR="00A35DA1">
        <w:rPr>
          <w:rStyle w:val="Utheving"/>
          <w:i w:val="0"/>
        </w:rPr>
        <w:t xml:space="preserve"> (fra 1958)– ordne</w:t>
      </w:r>
      <w:r w:rsidR="00DB4411">
        <w:rPr>
          <w:rStyle w:val="Utheving"/>
          <w:i w:val="0"/>
        </w:rPr>
        <w:t xml:space="preserve"> + rensel» </w:t>
      </w:r>
      <w:r w:rsidR="00D109CD">
        <w:rPr>
          <w:rStyle w:val="Utheving"/>
          <w:i w:val="0"/>
        </w:rPr>
        <w:t>stilte godt forbered</w:t>
      </w:r>
      <w:r w:rsidR="00E96709">
        <w:rPr>
          <w:rStyle w:val="Utheving"/>
          <w:i w:val="0"/>
        </w:rPr>
        <w:t>t. De hadde til og med hentet inn</w:t>
      </w:r>
      <w:r>
        <w:rPr>
          <w:rStyle w:val="Utheving"/>
          <w:i w:val="0"/>
        </w:rPr>
        <w:t xml:space="preserve"> (</w:t>
      </w:r>
      <w:r w:rsidR="00240229">
        <w:rPr>
          <w:rStyle w:val="Utheving"/>
          <w:i w:val="0"/>
        </w:rPr>
        <w:t>20</w:t>
      </w:r>
      <w:r>
        <w:rPr>
          <w:rStyle w:val="Utheving"/>
          <w:i w:val="0"/>
        </w:rPr>
        <w:t>)</w:t>
      </w:r>
      <w:r w:rsidR="00240229">
        <w:rPr>
          <w:rStyle w:val="Utheving"/>
          <w:i w:val="0"/>
        </w:rPr>
        <w:t xml:space="preserve"> </w:t>
      </w:r>
      <w:r w:rsidR="00BA4573">
        <w:rPr>
          <w:rStyle w:val="Utheving"/>
          <w:i w:val="0"/>
        </w:rPr>
        <w:t>«</w:t>
      </w:r>
      <w:r w:rsidR="00722476">
        <w:rPr>
          <w:rStyle w:val="Utheving"/>
          <w:i w:val="0"/>
        </w:rPr>
        <w:t>Forbrytelse</w:t>
      </w:r>
      <w:r w:rsidR="00D109CD">
        <w:rPr>
          <w:rStyle w:val="Utheving"/>
          <w:i w:val="0"/>
        </w:rPr>
        <w:t xml:space="preserve"> uten 1000</w:t>
      </w:r>
      <w:r w:rsidR="00D96944">
        <w:rPr>
          <w:rStyle w:val="Utheving"/>
          <w:i w:val="0"/>
        </w:rPr>
        <w:t xml:space="preserve"> leder</w:t>
      </w:r>
      <w:r w:rsidR="00DB4411">
        <w:rPr>
          <w:rStyle w:val="Utheving"/>
          <w:i w:val="0"/>
        </w:rPr>
        <w:t xml:space="preserve"> </w:t>
      </w:r>
      <w:r w:rsidR="00BA4573">
        <w:rPr>
          <w:rStyle w:val="Utheving"/>
          <w:i w:val="0"/>
        </w:rPr>
        <w:t>1/1000»</w:t>
      </w:r>
      <w:r w:rsidR="00E96709">
        <w:rPr>
          <w:rStyle w:val="Utheving"/>
          <w:i w:val="0"/>
        </w:rPr>
        <w:t xml:space="preserve">. Totalt sett holdt det til en finale plass, samt seier </w:t>
      </w:r>
      <w:r>
        <w:rPr>
          <w:rStyle w:val="Utheving"/>
          <w:i w:val="0"/>
        </w:rPr>
        <w:t>i (</w:t>
      </w:r>
      <w:r w:rsidR="00240229">
        <w:rPr>
          <w:rStyle w:val="Utheving"/>
          <w:i w:val="0"/>
        </w:rPr>
        <w:t>21</w:t>
      </w:r>
      <w:r>
        <w:rPr>
          <w:rStyle w:val="Utheving"/>
          <w:i w:val="0"/>
        </w:rPr>
        <w:t>)</w:t>
      </w:r>
      <w:r w:rsidR="004214E2">
        <w:rPr>
          <w:rStyle w:val="Utheving"/>
          <w:i w:val="0"/>
        </w:rPr>
        <w:t xml:space="preserve"> </w:t>
      </w:r>
      <w:r w:rsidR="00BA4573">
        <w:rPr>
          <w:rStyle w:val="Utheving"/>
          <w:i w:val="0"/>
        </w:rPr>
        <w:t>«</w:t>
      </w:r>
      <w:r w:rsidR="004214E2">
        <w:rPr>
          <w:rStyle w:val="Utheving"/>
          <w:i w:val="0"/>
        </w:rPr>
        <w:t>romros</w:t>
      </w:r>
      <w:r w:rsidR="00BA4573">
        <w:rPr>
          <w:rStyle w:val="Utheving"/>
          <w:i w:val="0"/>
        </w:rPr>
        <w:t>»</w:t>
      </w:r>
      <w:r>
        <w:rPr>
          <w:rStyle w:val="Utheving"/>
          <w:i w:val="0"/>
        </w:rPr>
        <w:t xml:space="preserve"> </w:t>
      </w:r>
      <w:r w:rsidR="004214E2">
        <w:rPr>
          <w:rStyle w:val="Utheving"/>
          <w:i w:val="0"/>
        </w:rPr>
        <w:t>Og</w:t>
      </w:r>
      <w:r w:rsidR="0053119C">
        <w:rPr>
          <w:rStyle w:val="Utheving"/>
          <w:i w:val="0"/>
        </w:rPr>
        <w:t xml:space="preserve"> svaret på</w:t>
      </w:r>
      <w:r w:rsidR="004214E2">
        <w:rPr>
          <w:rStyle w:val="Utheving"/>
          <w:i w:val="0"/>
        </w:rPr>
        <w:t xml:space="preserve"> spørsmålene over er</w:t>
      </w:r>
      <w:r w:rsidR="00D96944">
        <w:rPr>
          <w:rStyle w:val="Utheving"/>
          <w:i w:val="0"/>
        </w:rPr>
        <w:t xml:space="preserve"> forøvrig</w:t>
      </w:r>
      <w:r w:rsidR="0053119C">
        <w:rPr>
          <w:rStyle w:val="Utheving"/>
          <w:i w:val="0"/>
        </w:rPr>
        <w:t xml:space="preserve"> NEI,</w:t>
      </w:r>
      <w:r w:rsidR="004214E2">
        <w:rPr>
          <w:rStyle w:val="Utheving"/>
          <w:i w:val="0"/>
        </w:rPr>
        <w:t xml:space="preserve"> JA og JA</w:t>
      </w:r>
      <w:r w:rsidR="00D96944">
        <w:rPr>
          <w:rStyle w:val="Utheving"/>
          <w:i w:val="0"/>
        </w:rPr>
        <w:t xml:space="preserve"> i nevnt rekkefølge</w:t>
      </w:r>
      <w:r w:rsidR="004214E2">
        <w:rPr>
          <w:rStyle w:val="Utheving"/>
          <w:i w:val="0"/>
        </w:rPr>
        <w:t>.</w:t>
      </w:r>
      <w:r w:rsidR="0053119C">
        <w:rPr>
          <w:rStyle w:val="Utheving"/>
          <w:i w:val="0"/>
        </w:rPr>
        <w:t xml:space="preserve"> </w:t>
      </w:r>
    </w:p>
    <w:p w:rsidR="00E72565" w:rsidRDefault="00E72565" w:rsidP="00457660">
      <w:pPr>
        <w:rPr>
          <w:rStyle w:val="Utheving"/>
          <w:i w:val="0"/>
        </w:rPr>
      </w:pPr>
    </w:p>
    <w:p w:rsidR="00E72565" w:rsidRDefault="0053119C" w:rsidP="00457660">
      <w:pPr>
        <w:rPr>
          <w:rStyle w:val="Utheving"/>
          <w:i w:val="0"/>
        </w:rPr>
      </w:pPr>
      <w:r>
        <w:rPr>
          <w:rStyle w:val="Utheving"/>
          <w:i w:val="0"/>
        </w:rPr>
        <w:t>Utpå høste</w:t>
      </w:r>
      <w:r w:rsidR="00B92AD3">
        <w:rPr>
          <w:rStyle w:val="Utheving"/>
          <w:i w:val="0"/>
        </w:rPr>
        <w:t>n ble nissen forespurt om forslag</w:t>
      </w:r>
      <w:r>
        <w:rPr>
          <w:rStyle w:val="Utheving"/>
          <w:i w:val="0"/>
        </w:rPr>
        <w:t xml:space="preserve"> til Ti</w:t>
      </w:r>
      <w:r w:rsidR="00B92AD3">
        <w:rPr>
          <w:rStyle w:val="Utheving"/>
          <w:i w:val="0"/>
        </w:rPr>
        <w:t xml:space="preserve"> </w:t>
      </w:r>
      <w:r>
        <w:rPr>
          <w:rStyle w:val="Utheving"/>
          <w:i w:val="0"/>
        </w:rPr>
        <w:t>påTop</w:t>
      </w:r>
      <w:r w:rsidR="00A96DAA">
        <w:rPr>
          <w:rStyle w:val="Utheving"/>
          <w:i w:val="0"/>
        </w:rPr>
        <w:t>p Steink</w:t>
      </w:r>
      <w:r>
        <w:rPr>
          <w:rStyle w:val="Utheving"/>
          <w:i w:val="0"/>
        </w:rPr>
        <w:t>j</w:t>
      </w:r>
      <w:r w:rsidR="00A96DAA">
        <w:rPr>
          <w:rStyle w:val="Utheving"/>
          <w:i w:val="0"/>
        </w:rPr>
        <w:t>e</w:t>
      </w:r>
      <w:r>
        <w:rPr>
          <w:rStyle w:val="Utheving"/>
          <w:i w:val="0"/>
        </w:rPr>
        <w:t>r for 20</w:t>
      </w:r>
      <w:r w:rsidR="00A96DAA">
        <w:rPr>
          <w:rStyle w:val="Utheving"/>
          <w:i w:val="0"/>
        </w:rPr>
        <w:t>15</w:t>
      </w:r>
      <w:r w:rsidR="005354C3">
        <w:rPr>
          <w:rStyle w:val="Utheving"/>
          <w:i w:val="0"/>
        </w:rPr>
        <w:t>. Han hadde mange gode forslag</w:t>
      </w:r>
      <w:r w:rsidR="00B92AD3">
        <w:rPr>
          <w:rStyle w:val="Utheving"/>
          <w:i w:val="0"/>
        </w:rPr>
        <w:t>, men</w:t>
      </w:r>
      <w:r w:rsidR="00334CF0">
        <w:rPr>
          <w:rStyle w:val="Utheving"/>
          <w:i w:val="0"/>
        </w:rPr>
        <w:t xml:space="preserve"> oppdaget til sin overraskelse</w:t>
      </w:r>
      <w:r w:rsidR="00A96DAA">
        <w:rPr>
          <w:rStyle w:val="Utheving"/>
          <w:i w:val="0"/>
        </w:rPr>
        <w:t xml:space="preserve"> at både ongdalinger, kvamsokninger, </w:t>
      </w:r>
      <w:r w:rsidR="00CB1C41">
        <w:rPr>
          <w:rStyle w:val="Utheving"/>
          <w:i w:val="0"/>
        </w:rPr>
        <w:t xml:space="preserve">stodbygg, </w:t>
      </w:r>
      <w:r w:rsidR="00A96DAA">
        <w:rPr>
          <w:rStyle w:val="Utheving"/>
          <w:i w:val="0"/>
        </w:rPr>
        <w:t>bei</w:t>
      </w:r>
      <w:r w:rsidR="003B008E">
        <w:rPr>
          <w:rStyle w:val="Utheving"/>
          <w:i w:val="0"/>
        </w:rPr>
        <w:t>t</w:t>
      </w:r>
      <w:r w:rsidR="00A96DAA">
        <w:rPr>
          <w:rStyle w:val="Utheving"/>
          <w:i w:val="0"/>
        </w:rPr>
        <w:t>støinger</w:t>
      </w:r>
      <w:r w:rsidR="005354C3">
        <w:rPr>
          <w:rStyle w:val="Utheving"/>
          <w:i w:val="0"/>
        </w:rPr>
        <w:t>, sparbygg</w:t>
      </w:r>
      <w:r w:rsidR="00A96DAA">
        <w:rPr>
          <w:rStyle w:val="Utheving"/>
          <w:i w:val="0"/>
        </w:rPr>
        <w:t xml:space="preserve"> og byfolk hadde fine t</w:t>
      </w:r>
      <w:r w:rsidR="00F32192">
        <w:rPr>
          <w:rStyle w:val="Utheving"/>
          <w:i w:val="0"/>
        </w:rPr>
        <w:t>urmål å by på. Han fikk vel vurdere å</w:t>
      </w:r>
      <w:r w:rsidR="00A96DAA">
        <w:rPr>
          <w:rStyle w:val="Utheving"/>
          <w:i w:val="0"/>
        </w:rPr>
        <w:t xml:space="preserve"> utvide horisonten sin. Det hastet ikke før til neste vår og først mått</w:t>
      </w:r>
      <w:r w:rsidR="00AF0370">
        <w:rPr>
          <w:rStyle w:val="Utheving"/>
          <w:i w:val="0"/>
        </w:rPr>
        <w:t>e han ta turen in</w:t>
      </w:r>
      <w:r w:rsidR="00CF4113">
        <w:rPr>
          <w:rStyle w:val="Utheving"/>
          <w:i w:val="0"/>
        </w:rPr>
        <w:t xml:space="preserve">n </w:t>
      </w:r>
      <w:r w:rsidR="004464A2">
        <w:rPr>
          <w:rStyle w:val="Utheving"/>
          <w:i w:val="0"/>
        </w:rPr>
        <w:t xml:space="preserve">til </w:t>
      </w:r>
      <w:r w:rsidR="00CF4113">
        <w:rPr>
          <w:rStyle w:val="Utheving"/>
          <w:i w:val="0"/>
        </w:rPr>
        <w:t>(</w:t>
      </w:r>
      <w:r w:rsidR="00240229">
        <w:rPr>
          <w:rStyle w:val="Utheving"/>
          <w:i w:val="0"/>
        </w:rPr>
        <w:t>22</w:t>
      </w:r>
      <w:r w:rsidR="00CF4113">
        <w:rPr>
          <w:rStyle w:val="Utheving"/>
          <w:i w:val="0"/>
        </w:rPr>
        <w:t>)</w:t>
      </w:r>
      <w:r w:rsidR="00240229">
        <w:rPr>
          <w:rStyle w:val="Utheving"/>
          <w:i w:val="0"/>
        </w:rPr>
        <w:t xml:space="preserve"> </w:t>
      </w:r>
      <w:r w:rsidR="00FA69BA">
        <w:rPr>
          <w:rStyle w:val="Utheving"/>
          <w:i w:val="0"/>
        </w:rPr>
        <w:t>«</w:t>
      </w:r>
      <w:r w:rsidR="00CF4113">
        <w:rPr>
          <w:rStyle w:val="Utheving"/>
          <w:i w:val="0"/>
        </w:rPr>
        <w:t>Du har</w:t>
      </w:r>
      <w:r w:rsidR="0017798A">
        <w:rPr>
          <w:rStyle w:val="Utheving"/>
          <w:i w:val="0"/>
        </w:rPr>
        <w:t xml:space="preserve"> ikke kvittet deg med nok «3.pl 1966»: </w:t>
      </w:r>
      <w:r w:rsidR="00091401">
        <w:rPr>
          <w:rStyle w:val="Utheving"/>
          <w:i w:val="0"/>
        </w:rPr>
        <w:t>for</w:t>
      </w:r>
      <w:r w:rsidR="0017798A">
        <w:rPr>
          <w:rStyle w:val="Utheving"/>
          <w:i w:val="0"/>
        </w:rPr>
        <w:t>navn og nasjonalitet</w:t>
      </w:r>
      <w:r w:rsidR="00A96DAA">
        <w:rPr>
          <w:rStyle w:val="Utheving"/>
          <w:i w:val="0"/>
        </w:rPr>
        <w:t>» for der skulle det henge en kasse.</w:t>
      </w:r>
    </w:p>
    <w:p w:rsidR="000A382C" w:rsidRDefault="000A382C" w:rsidP="00457660">
      <w:pPr>
        <w:rPr>
          <w:rStyle w:val="Utheving"/>
          <w:i w:val="0"/>
        </w:rPr>
      </w:pPr>
    </w:p>
    <w:p w:rsidR="00CB1C41" w:rsidRDefault="000A382C" w:rsidP="00457660">
      <w:pPr>
        <w:rPr>
          <w:rStyle w:val="Utheving"/>
          <w:i w:val="0"/>
        </w:rPr>
      </w:pPr>
      <w:r>
        <w:rPr>
          <w:rStyle w:val="Utheving"/>
          <w:i w:val="0"/>
        </w:rPr>
        <w:t>Da alle årets premieutdelinger var unnagjort satt nissen helt andpusten og imponert</w:t>
      </w:r>
      <w:r w:rsidR="0035118F">
        <w:rPr>
          <w:rStyle w:val="Utheving"/>
          <w:i w:val="0"/>
        </w:rPr>
        <w:t xml:space="preserve"> tilbake. E</w:t>
      </w:r>
      <w:r>
        <w:rPr>
          <w:rStyle w:val="Utheving"/>
          <w:i w:val="0"/>
        </w:rPr>
        <w:t>n ting var han helt sikker på</w:t>
      </w:r>
      <w:r w:rsidR="00507B04">
        <w:rPr>
          <w:rStyle w:val="Utheving"/>
          <w:i w:val="0"/>
        </w:rPr>
        <w:t xml:space="preserve"> når det gjaldt året jubilant</w:t>
      </w:r>
      <w:r w:rsidR="0053119C">
        <w:rPr>
          <w:rStyle w:val="Utheving"/>
          <w:i w:val="0"/>
        </w:rPr>
        <w:t xml:space="preserve">: </w:t>
      </w:r>
      <w:bookmarkStart w:id="0" w:name="_GoBack"/>
      <w:bookmarkEnd w:id="0"/>
    </w:p>
    <w:p w:rsidR="000A382C" w:rsidRDefault="000A382C" w:rsidP="00457660">
      <w:pPr>
        <w:rPr>
          <w:rStyle w:val="Utheving"/>
          <w:i w:val="0"/>
        </w:rPr>
      </w:pPr>
      <w:r>
        <w:rPr>
          <w:rStyle w:val="Utheving"/>
          <w:i w:val="0"/>
        </w:rPr>
        <w:t xml:space="preserve"> </w:t>
      </w:r>
      <w:r w:rsidR="00CB1C41">
        <w:rPr>
          <w:rStyle w:val="Utheving"/>
          <w:i w:val="0"/>
        </w:rPr>
        <w:t xml:space="preserve">_ _ _ : </w:t>
      </w:r>
      <w:r>
        <w:rPr>
          <w:rStyle w:val="Utheving"/>
          <w:i w:val="0"/>
        </w:rPr>
        <w:t xml:space="preserve">_ _ _ _ _ </w:t>
      </w:r>
      <w:r w:rsidR="00CB1C41">
        <w:rPr>
          <w:rStyle w:val="Utheving"/>
          <w:i w:val="0"/>
        </w:rPr>
        <w:t xml:space="preserve">_  </w:t>
      </w:r>
      <w:r>
        <w:rPr>
          <w:rStyle w:val="Utheving"/>
          <w:i w:val="0"/>
        </w:rPr>
        <w:t xml:space="preserve"> _ _</w:t>
      </w:r>
      <w:r w:rsidR="00CB1C41">
        <w:rPr>
          <w:rStyle w:val="Utheving"/>
          <w:i w:val="0"/>
        </w:rPr>
        <w:t xml:space="preserve"> </w:t>
      </w:r>
      <w:r>
        <w:rPr>
          <w:rStyle w:val="Utheving"/>
          <w:i w:val="0"/>
        </w:rPr>
        <w:t xml:space="preserve">  _ _</w:t>
      </w:r>
      <w:r w:rsidR="00CB1C41">
        <w:rPr>
          <w:rStyle w:val="Utheving"/>
          <w:i w:val="0"/>
        </w:rPr>
        <w:t xml:space="preserve"> </w:t>
      </w:r>
      <w:r>
        <w:rPr>
          <w:rStyle w:val="Utheving"/>
          <w:i w:val="0"/>
        </w:rPr>
        <w:t xml:space="preserve">  _ _ _ _ </w:t>
      </w:r>
      <w:r w:rsidR="00CB1C41">
        <w:rPr>
          <w:rStyle w:val="Utheving"/>
          <w:i w:val="0"/>
        </w:rPr>
        <w:t xml:space="preserve"> </w:t>
      </w:r>
      <w:r>
        <w:rPr>
          <w:rStyle w:val="Utheving"/>
          <w:i w:val="0"/>
        </w:rPr>
        <w:t xml:space="preserve"> _ _ _ _</w:t>
      </w:r>
      <w:r w:rsidR="00CB1C41">
        <w:rPr>
          <w:rStyle w:val="Utheving"/>
          <w:i w:val="0"/>
        </w:rPr>
        <w:t xml:space="preserve"> _</w:t>
      </w:r>
      <w:r>
        <w:rPr>
          <w:rStyle w:val="Utheving"/>
          <w:i w:val="0"/>
        </w:rPr>
        <w:t>.</w:t>
      </w:r>
    </w:p>
    <w:p w:rsidR="00CB1C41" w:rsidRDefault="00CB1C41" w:rsidP="00457660">
      <w:pPr>
        <w:rPr>
          <w:rStyle w:val="Utheving"/>
          <w:i w:val="0"/>
        </w:rPr>
      </w:pPr>
    </w:p>
    <w:p w:rsidR="00CB1C41" w:rsidRDefault="00CB1C41" w:rsidP="00457660">
      <w:pPr>
        <w:rPr>
          <w:rStyle w:val="Utheving"/>
          <w:i w:val="0"/>
        </w:rPr>
      </w:pPr>
    </w:p>
    <w:tbl>
      <w:tblPr>
        <w:tblW w:w="5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4"/>
        <w:gridCol w:w="200"/>
        <w:gridCol w:w="190"/>
        <w:gridCol w:w="220"/>
        <w:gridCol w:w="220"/>
        <w:gridCol w:w="220"/>
        <w:gridCol w:w="220"/>
        <w:gridCol w:w="280"/>
        <w:gridCol w:w="280"/>
        <w:gridCol w:w="280"/>
        <w:gridCol w:w="220"/>
        <w:gridCol w:w="304"/>
        <w:gridCol w:w="260"/>
        <w:gridCol w:w="220"/>
        <w:gridCol w:w="255"/>
        <w:gridCol w:w="280"/>
        <w:gridCol w:w="220"/>
        <w:gridCol w:w="220"/>
        <w:gridCol w:w="255"/>
        <w:gridCol w:w="220"/>
        <w:gridCol w:w="280"/>
        <w:gridCol w:w="220"/>
        <w:gridCol w:w="280"/>
        <w:gridCol w:w="320"/>
      </w:tblGrid>
      <w:tr w:rsidR="00CB1C41" w:rsidRPr="00CB1C41" w:rsidTr="00CB1C41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center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2554CA" w:rsidP="00CB1C4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X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2554C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  <w:r w:rsidR="002554CA">
              <w:rPr>
                <w:rFonts w:ascii="Calibri" w:hAnsi="Calibri"/>
                <w:color w:val="000000"/>
                <w:szCs w:val="22"/>
              </w:rPr>
              <w:t>X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2554C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jc w:val="right"/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CB1C41" w:rsidRPr="00CB1C41" w:rsidTr="00CB1C41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C41" w:rsidRPr="00CB1C41" w:rsidRDefault="00CB1C41" w:rsidP="00CB1C41">
            <w:pPr>
              <w:rPr>
                <w:rFonts w:ascii="Calibri" w:hAnsi="Calibri"/>
                <w:color w:val="000000"/>
              </w:rPr>
            </w:pPr>
            <w:r w:rsidRPr="00CB1C41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CB1C41" w:rsidRDefault="00CB1C41" w:rsidP="00457660">
      <w:pPr>
        <w:rPr>
          <w:rStyle w:val="Utheving"/>
          <w:i w:val="0"/>
        </w:rPr>
      </w:pPr>
    </w:p>
    <w:p w:rsidR="00E72565" w:rsidRDefault="00E72565" w:rsidP="00457660">
      <w:pPr>
        <w:rPr>
          <w:rStyle w:val="Utheving"/>
          <w:i w:val="0"/>
        </w:rPr>
      </w:pPr>
    </w:p>
    <w:p w:rsidR="00E72565" w:rsidRPr="003D5174" w:rsidRDefault="00E72565">
      <w:pPr>
        <w:rPr>
          <w:rStyle w:val="Utheving"/>
          <w:i w:val="0"/>
        </w:rPr>
      </w:pPr>
    </w:p>
    <w:sectPr w:rsidR="00E72565" w:rsidRPr="003D5174" w:rsidSect="005C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08"/>
  <w:hyphenationZone w:val="425"/>
  <w:characterSpacingControl w:val="doNotCompress"/>
  <w:compat/>
  <w:rsids>
    <w:rsidRoot w:val="00E72565"/>
    <w:rsid w:val="00036708"/>
    <w:rsid w:val="00085AD0"/>
    <w:rsid w:val="00091401"/>
    <w:rsid w:val="000A382C"/>
    <w:rsid w:val="000E0162"/>
    <w:rsid w:val="000E1778"/>
    <w:rsid w:val="00136A6F"/>
    <w:rsid w:val="00141B41"/>
    <w:rsid w:val="0017798A"/>
    <w:rsid w:val="001908AC"/>
    <w:rsid w:val="001F7A2C"/>
    <w:rsid w:val="00240229"/>
    <w:rsid w:val="002554CA"/>
    <w:rsid w:val="002834E9"/>
    <w:rsid w:val="002A71C3"/>
    <w:rsid w:val="002D69F1"/>
    <w:rsid w:val="00334CF0"/>
    <w:rsid w:val="00345531"/>
    <w:rsid w:val="0035118F"/>
    <w:rsid w:val="003B008E"/>
    <w:rsid w:val="003C40B0"/>
    <w:rsid w:val="003D5174"/>
    <w:rsid w:val="00412F5F"/>
    <w:rsid w:val="004214E2"/>
    <w:rsid w:val="004464A2"/>
    <w:rsid w:val="00457660"/>
    <w:rsid w:val="004B0920"/>
    <w:rsid w:val="004D63F3"/>
    <w:rsid w:val="004F2A15"/>
    <w:rsid w:val="004F6587"/>
    <w:rsid w:val="00507B04"/>
    <w:rsid w:val="0053119C"/>
    <w:rsid w:val="005354C3"/>
    <w:rsid w:val="005C1A46"/>
    <w:rsid w:val="006465AB"/>
    <w:rsid w:val="00675D6D"/>
    <w:rsid w:val="006D113D"/>
    <w:rsid w:val="00722476"/>
    <w:rsid w:val="00895307"/>
    <w:rsid w:val="008B35E3"/>
    <w:rsid w:val="00900B86"/>
    <w:rsid w:val="009B77B7"/>
    <w:rsid w:val="009D2590"/>
    <w:rsid w:val="009D7D7C"/>
    <w:rsid w:val="00A32238"/>
    <w:rsid w:val="00A35DA1"/>
    <w:rsid w:val="00A36DB5"/>
    <w:rsid w:val="00A52663"/>
    <w:rsid w:val="00A96DAA"/>
    <w:rsid w:val="00AF0370"/>
    <w:rsid w:val="00B92AD3"/>
    <w:rsid w:val="00BA4573"/>
    <w:rsid w:val="00BE417F"/>
    <w:rsid w:val="00C4031B"/>
    <w:rsid w:val="00CB1C41"/>
    <w:rsid w:val="00CC2619"/>
    <w:rsid w:val="00CF4113"/>
    <w:rsid w:val="00D109CD"/>
    <w:rsid w:val="00D96944"/>
    <w:rsid w:val="00DB4411"/>
    <w:rsid w:val="00DE1D4B"/>
    <w:rsid w:val="00E72565"/>
    <w:rsid w:val="00E83610"/>
    <w:rsid w:val="00E96709"/>
    <w:rsid w:val="00F32192"/>
    <w:rsid w:val="00F823A2"/>
    <w:rsid w:val="00F92E92"/>
    <w:rsid w:val="00FA69BA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E3"/>
    <w:pPr>
      <w:spacing w:after="0" w:line="240" w:lineRule="auto"/>
    </w:pPr>
    <w:rPr>
      <w:rFonts w:ascii="Palatino Linotype" w:hAnsi="Palatino Linotype" w:cs="Times New Roman"/>
      <w:szCs w:val="24"/>
      <w:lang w:eastAsia="nb-NO"/>
    </w:rPr>
  </w:style>
  <w:style w:type="paragraph" w:styleId="Overskrift1">
    <w:name w:val="heading 1"/>
    <w:aliases w:val="Toll nivå 1"/>
    <w:basedOn w:val="Normal"/>
    <w:next w:val="Overskrift2"/>
    <w:link w:val="Overskrift1Tegn"/>
    <w:qFormat/>
    <w:rsid w:val="00F92E92"/>
    <w:pPr>
      <w:keepNext/>
      <w:spacing w:before="240" w:after="60"/>
      <w:outlineLvl w:val="0"/>
    </w:pPr>
    <w:rPr>
      <w:b/>
      <w:sz w:val="26"/>
      <w:szCs w:val="22"/>
      <w:lang w:eastAsia="en-US"/>
    </w:rPr>
  </w:style>
  <w:style w:type="paragraph" w:styleId="Overskrift2">
    <w:name w:val="heading 2"/>
    <w:aliases w:val="Toll nivå 2"/>
    <w:basedOn w:val="Normal"/>
    <w:next w:val="Normal"/>
    <w:link w:val="Overskrift2Tegn"/>
    <w:qFormat/>
    <w:rsid w:val="00F92E92"/>
    <w:pPr>
      <w:keepNext/>
      <w:spacing w:before="240" w:after="60"/>
      <w:outlineLvl w:val="1"/>
    </w:pPr>
    <w:rPr>
      <w:b/>
      <w:szCs w:val="22"/>
      <w:lang w:eastAsia="en-US"/>
    </w:rPr>
  </w:style>
  <w:style w:type="paragraph" w:styleId="Overskrift3">
    <w:name w:val="heading 3"/>
    <w:aliases w:val="Toll nivå 3"/>
    <w:basedOn w:val="Normal"/>
    <w:next w:val="Normal"/>
    <w:link w:val="Overskrift3Tegn"/>
    <w:qFormat/>
    <w:rsid w:val="00F92E92"/>
    <w:pPr>
      <w:keepNext/>
      <w:spacing w:before="240" w:after="60"/>
      <w:outlineLvl w:val="2"/>
    </w:pPr>
    <w:rPr>
      <w:b/>
      <w:i/>
      <w:szCs w:val="18"/>
      <w:lang w:eastAsia="en-US"/>
    </w:rPr>
  </w:style>
  <w:style w:type="paragraph" w:styleId="Overskrift4">
    <w:name w:val="heading 4"/>
    <w:aliases w:val="Toll Nivå 4"/>
    <w:basedOn w:val="Normal"/>
    <w:next w:val="Normal"/>
    <w:link w:val="Overskrift4Tegn"/>
    <w:qFormat/>
    <w:rsid w:val="00F92E92"/>
    <w:pPr>
      <w:spacing w:before="240" w:after="60"/>
      <w:outlineLvl w:val="3"/>
    </w:pPr>
    <w:rPr>
      <w:i/>
      <w:szCs w:val="1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Toll nivå 1 Tegn"/>
    <w:basedOn w:val="Standardskriftforavsnitt"/>
    <w:link w:val="Overskrift1"/>
    <w:rsid w:val="00F92E92"/>
    <w:rPr>
      <w:rFonts w:ascii="Palatino Linotype" w:eastAsia="Times New Roman" w:hAnsi="Palatino Linotype" w:cs="Times New Roman"/>
      <w:b/>
      <w:sz w:val="26"/>
    </w:rPr>
  </w:style>
  <w:style w:type="character" w:customStyle="1" w:styleId="Overskrift2Tegn">
    <w:name w:val="Overskrift 2 Tegn"/>
    <w:aliases w:val="Toll nivå 2 Tegn"/>
    <w:basedOn w:val="Standardskriftforavsnitt"/>
    <w:link w:val="Overskrift2"/>
    <w:rsid w:val="00F92E92"/>
    <w:rPr>
      <w:rFonts w:ascii="Palatino Linotype" w:eastAsia="Times New Roman" w:hAnsi="Palatino Linotype" w:cs="Times New Roman"/>
      <w:b/>
    </w:rPr>
  </w:style>
  <w:style w:type="character" w:customStyle="1" w:styleId="Overskrift3Tegn">
    <w:name w:val="Overskrift 3 Tegn"/>
    <w:aliases w:val="Toll nivå 3 Tegn"/>
    <w:basedOn w:val="Standardskriftforavsnitt"/>
    <w:link w:val="Overskrift3"/>
    <w:rsid w:val="00F92E92"/>
    <w:rPr>
      <w:rFonts w:ascii="Palatino Linotype" w:eastAsia="Times New Roman" w:hAnsi="Palatino Linotype" w:cs="Times New Roman"/>
      <w:b/>
      <w:i/>
      <w:szCs w:val="18"/>
    </w:rPr>
  </w:style>
  <w:style w:type="character" w:customStyle="1" w:styleId="Overskrift4Tegn">
    <w:name w:val="Overskrift 4 Tegn"/>
    <w:aliases w:val="Toll Nivå 4 Tegn"/>
    <w:basedOn w:val="Standardskriftforavsnitt"/>
    <w:link w:val="Overskrift4"/>
    <w:rsid w:val="00F92E92"/>
    <w:rPr>
      <w:rFonts w:ascii="Palatino Linotype" w:eastAsia="Times New Roman" w:hAnsi="Palatino Linotype" w:cs="Times New Roman"/>
      <w:i/>
      <w:szCs w:val="18"/>
    </w:rPr>
  </w:style>
  <w:style w:type="paragraph" w:customStyle="1" w:styleId="Tollbrdtekst">
    <w:name w:val="Toll brødtekst"/>
    <w:basedOn w:val="Normal"/>
    <w:qFormat/>
    <w:rsid w:val="00F92E92"/>
    <w:rPr>
      <w:szCs w:val="20"/>
      <w:lang w:eastAsia="en-US"/>
    </w:rPr>
  </w:style>
  <w:style w:type="character" w:styleId="Utheving">
    <w:name w:val="Emphasis"/>
    <w:basedOn w:val="Standardskriftforavsnitt"/>
    <w:uiPriority w:val="20"/>
    <w:rsid w:val="00457660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03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0370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Tollvesenet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Omli, Randi</dc:creator>
  <cp:lastModifiedBy>Leonora wekre</cp:lastModifiedBy>
  <cp:revision>2</cp:revision>
  <cp:lastPrinted>2014-12-22T13:25:00Z</cp:lastPrinted>
  <dcterms:created xsi:type="dcterms:W3CDTF">2014-12-24T00:30:00Z</dcterms:created>
  <dcterms:modified xsi:type="dcterms:W3CDTF">2014-12-24T00:30:00Z</dcterms:modified>
</cp:coreProperties>
</file>